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1678" w14:textId="77777777" w:rsidR="001F3AA3" w:rsidRPr="001F3AA3" w:rsidRDefault="001F3AA3" w:rsidP="001F3AA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4410"/>
        <w:gridCol w:w="4050"/>
      </w:tblGrid>
      <w:tr w:rsidR="001F3AA3" w14:paraId="27517734" w14:textId="77777777" w:rsidTr="00980218"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14:paraId="68A885A2" w14:textId="77777777" w:rsidR="001F3AA3" w:rsidRDefault="001F3AA3" w:rsidP="00200B6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Open Sans ExtraBold" w:hAnsi="Open Sans ExtraBold" w:cs="Open Sans ExtraBold"/>
                <w:sz w:val="76"/>
                <w:szCs w:val="76"/>
              </w:rPr>
              <w:t>HCDE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B75F7" w14:textId="77777777" w:rsidR="001F3AA3" w:rsidRDefault="001F3AA3" w:rsidP="00200B60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Human Centered Design &amp; Engineering</w:t>
            </w:r>
          </w:p>
          <w:p w14:paraId="480D119D" w14:textId="13DE64E2" w:rsidR="001F3AA3" w:rsidRPr="0032051A" w:rsidRDefault="001D2A99" w:rsidP="0032051A">
            <w:pPr>
              <w:tabs>
                <w:tab w:val="left" w:pos="30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  <w:r w:rsidR="001F3AA3">
              <w:rPr>
                <w:rFonts w:ascii="Arial" w:hAnsi="Arial" w:cs="Arial"/>
                <w:b/>
              </w:rPr>
              <w:t xml:space="preserve"> Requirements</w:t>
            </w:r>
          </w:p>
          <w:p w14:paraId="51410739" w14:textId="77777777" w:rsidR="001F3AA3" w:rsidRPr="0032051A" w:rsidRDefault="001F3AA3" w:rsidP="00200B60">
            <w:pPr>
              <w:rPr>
                <w:rFonts w:ascii="Arial" w:hAnsi="Arial" w:cs="Arial"/>
              </w:rPr>
            </w:pPr>
            <w:hyperlink r:id="rId7" w:history="1">
              <w:r w:rsidRPr="0032051A">
                <w:rPr>
                  <w:rStyle w:val="Hyperlink"/>
                  <w:rFonts w:ascii="Arial" w:hAnsi="Arial" w:cs="Arial"/>
                  <w:iCs/>
                </w:rPr>
                <w:t>http://hcde.washington.edu</w:t>
              </w:r>
            </w:hyperlink>
          </w:p>
          <w:p w14:paraId="3869979E" w14:textId="46BEFB9C" w:rsidR="0032051A" w:rsidRDefault="0032051A" w:rsidP="00200B60">
            <w:pPr>
              <w:rPr>
                <w:rFonts w:ascii="Arial" w:hAnsi="Arial" w:cs="Arial"/>
                <w:noProof/>
              </w:rPr>
            </w:pPr>
            <w:hyperlink r:id="rId8" w:history="1">
              <w:r w:rsidRPr="0032051A">
                <w:rPr>
                  <w:rStyle w:val="Hyperlink"/>
                  <w:rFonts w:ascii="Arial" w:hAnsi="Arial" w:cs="Arial"/>
                  <w:iCs/>
                </w:rPr>
                <w:t>askhcde@uw.edu</w:t>
              </w:r>
            </w:hyperlink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3B47321" w14:textId="6C46DE3F" w:rsidR="001F3AA3" w:rsidRPr="001F3AA3" w:rsidRDefault="001F3AA3" w:rsidP="001F3AA3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1F3AA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ENGRUD Requirement Key:</w:t>
            </w:r>
          </w:p>
          <w:p w14:paraId="0CB17B9A" w14:textId="5FBEFE25" w:rsidR="001F3AA3" w:rsidRPr="001F3AA3" w:rsidRDefault="001F3AA3" w:rsidP="001F3AA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F3AA3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1F3AA3">
              <w:rPr>
                <w:sz w:val="18"/>
                <w:szCs w:val="18"/>
              </w:rPr>
              <w:t xml:space="preserve"> </w:t>
            </w:r>
            <w:r w:rsidRPr="001F3AA3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32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Placement </w:t>
            </w:r>
            <w:r w:rsidR="00FD04CB" w:rsidRPr="0032051A">
              <w:rPr>
                <w:rFonts w:ascii="Arial" w:hAnsi="Arial" w:cs="Arial"/>
                <w:b/>
                <w:bCs/>
                <w:sz w:val="18"/>
                <w:szCs w:val="18"/>
              </w:rPr>
              <w:t>Requirements</w:t>
            </w:r>
          </w:p>
          <w:p w14:paraId="0FDF88C8" w14:textId="77777777" w:rsidR="001F3AA3" w:rsidRPr="001F3AA3" w:rsidRDefault="001F3AA3" w:rsidP="001F3AA3">
            <w:pPr>
              <w:rPr>
                <w:rStyle w:val="Hyperlink"/>
                <w:rFonts w:ascii="Arial" w:hAnsi="Arial" w:cs="Arial"/>
                <w:i/>
                <w:color w:val="auto"/>
                <w:sz w:val="16"/>
                <w:szCs w:val="16"/>
                <w:u w:val="none"/>
              </w:rPr>
            </w:pPr>
            <w:r w:rsidRPr="001F3AA3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1F3AA3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1F3AA3">
              <w:rPr>
                <w:rFonts w:ascii="Arial" w:hAnsi="Arial" w:cs="Arial"/>
                <w:i/>
                <w:sz w:val="18"/>
                <w:szCs w:val="18"/>
              </w:rPr>
              <w:t xml:space="preserve">Pick </w:t>
            </w:r>
            <w:r w:rsidRPr="001F3A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one</w:t>
            </w:r>
            <w:r w:rsidRPr="001F3AA3">
              <w:rPr>
                <w:rFonts w:ascii="Arial" w:hAnsi="Arial" w:cs="Arial"/>
                <w:i/>
                <w:sz w:val="18"/>
                <w:szCs w:val="18"/>
              </w:rPr>
              <w:t xml:space="preserve"> to satisfy placement requirement</w:t>
            </w:r>
          </w:p>
          <w:p w14:paraId="45EA4B3C" w14:textId="0D8F1F3A" w:rsidR="001F3AA3" w:rsidRPr="001F3AA3" w:rsidRDefault="001F3AA3" w:rsidP="001F3AA3">
            <w:pPr>
              <w:rPr>
                <w:rFonts w:ascii="Arial" w:hAnsi="Arial" w:cs="Arial"/>
                <w:sz w:val="18"/>
                <w:szCs w:val="18"/>
              </w:rPr>
            </w:pPr>
            <w:r w:rsidRPr="001F3AA3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18"/>
                <w:szCs w:val="18"/>
                <w:u w:val="none"/>
              </w:rPr>
              <w:t xml:space="preserve">Placement: </w:t>
            </w:r>
            <w:r w:rsidRPr="001F3AA3">
              <w:rPr>
                <w:rStyle w:val="Hyperlink"/>
                <w:rFonts w:ascii="Arial" w:hAnsi="Arial" w:cs="Arial"/>
                <w:iCs/>
                <w:color w:val="auto"/>
                <w:sz w:val="18"/>
                <w:szCs w:val="18"/>
                <w:u w:val="none"/>
              </w:rPr>
              <w:t>July 1 at the end of the first year</w:t>
            </w:r>
          </w:p>
          <w:p w14:paraId="2D72C738" w14:textId="3270FC0C" w:rsidR="001F3AA3" w:rsidRPr="001F3AA3" w:rsidRDefault="001F3AA3" w:rsidP="001F3AA3">
            <w:pPr>
              <w:rPr>
                <w:rFonts w:ascii="Arial" w:hAnsi="Arial" w:cs="Arial"/>
                <w:noProof/>
              </w:rPr>
            </w:pPr>
          </w:p>
        </w:tc>
      </w:tr>
    </w:tbl>
    <w:p w14:paraId="25D5E6F6" w14:textId="77777777" w:rsidR="005D41E0" w:rsidRPr="005D41E0" w:rsidRDefault="005D41E0">
      <w:pPr>
        <w:rPr>
          <w:sz w:val="10"/>
          <w:szCs w:val="10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480"/>
      </w:tblGrid>
      <w:tr w:rsidR="00D95B31" w14:paraId="428701F0" w14:textId="77777777" w:rsidTr="00980218">
        <w:tc>
          <w:tcPr>
            <w:tcW w:w="5310" w:type="dxa"/>
          </w:tcPr>
          <w:p w14:paraId="223507CE" w14:textId="62717252" w:rsidR="0032051A" w:rsidRPr="00E36029" w:rsidRDefault="0032051A" w:rsidP="0032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First-year Interest Group (E-FIG)</w:t>
            </w:r>
          </w:p>
          <w:p w14:paraId="1F2B4F93" w14:textId="77777777" w:rsidR="0032051A" w:rsidRDefault="00D95B31" w:rsidP="0032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09D0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7D0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9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ENGR 101 </w:t>
            </w:r>
            <w:r w:rsidR="0032051A">
              <w:rPr>
                <w:rFonts w:ascii="Arial" w:hAnsi="Arial" w:cs="Arial"/>
                <w:b/>
                <w:bCs/>
                <w:sz w:val="18"/>
                <w:szCs w:val="18"/>
              </w:rPr>
              <w:t>(1cr)</w:t>
            </w:r>
          </w:p>
          <w:p w14:paraId="2B0B4B56" w14:textId="0135087E" w:rsidR="00D95B31" w:rsidRDefault="00D95B31" w:rsidP="0032051A">
            <w:pPr>
              <w:rPr>
                <w:rFonts w:ascii="Arial" w:hAnsi="Arial" w:cs="Arial"/>
                <w:sz w:val="18"/>
                <w:szCs w:val="18"/>
              </w:rPr>
            </w:pPr>
            <w:r w:rsidRPr="0032051A">
              <w:rPr>
                <w:rFonts w:ascii="Arial" w:hAnsi="Arial" w:cs="Arial"/>
                <w:sz w:val="18"/>
                <w:szCs w:val="18"/>
              </w:rPr>
              <w:t>GEN ST 199 (</w:t>
            </w:r>
            <w:r w:rsidR="0032051A" w:rsidRPr="0032051A">
              <w:rPr>
                <w:rFonts w:ascii="Arial" w:hAnsi="Arial" w:cs="Arial"/>
                <w:sz w:val="18"/>
                <w:szCs w:val="18"/>
              </w:rPr>
              <w:t>1</w:t>
            </w:r>
            <w:r w:rsidRPr="0032051A">
              <w:rPr>
                <w:rFonts w:ascii="Arial" w:hAnsi="Arial" w:cs="Arial"/>
                <w:sz w:val="18"/>
                <w:szCs w:val="18"/>
              </w:rPr>
              <w:t>cr)</w:t>
            </w:r>
          </w:p>
          <w:p w14:paraId="549C482C" w14:textId="77777777" w:rsidR="0032051A" w:rsidRPr="0032051A" w:rsidRDefault="0032051A" w:rsidP="0032051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B55DE2F" w14:textId="77777777" w:rsidR="00D95B31" w:rsidRPr="00E36029" w:rsidRDefault="00D95B31" w:rsidP="00D95B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02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Mathematics and Statistics (15-20cr)</w:t>
            </w:r>
          </w:p>
          <w:p w14:paraId="583996E7" w14:textId="6A664CCD" w:rsidR="00D95B31" w:rsidRPr="002016A8" w:rsidRDefault="00D95B31" w:rsidP="00D95B31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2016A8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20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16A8">
              <w:rPr>
                <w:rFonts w:ascii="Arial" w:hAnsi="Arial" w:cs="Arial"/>
                <w:b/>
                <w:bCs/>
                <w:sz w:val="18"/>
                <w:szCs w:val="18"/>
              </w:rPr>
              <w:t>MATH 124, 125, 126</w:t>
            </w:r>
            <w:r w:rsidRPr="0020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B60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2016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Calc</w:t>
            </w:r>
            <w:r w:rsidR="00A25B6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2016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w/ Analytical Geom. I-III</w:t>
            </w:r>
            <w:r w:rsidRPr="002016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16A8">
              <w:rPr>
                <w:rFonts w:ascii="Arial" w:hAnsi="Arial" w:cs="Arial"/>
                <w:b/>
                <w:bCs/>
                <w:sz w:val="18"/>
                <w:szCs w:val="18"/>
              </w:rPr>
              <w:t>(15cr)</w:t>
            </w:r>
          </w:p>
          <w:p w14:paraId="5E74330B" w14:textId="306BCCFF" w:rsidR="0032051A" w:rsidRPr="0032051A" w:rsidRDefault="0032051A" w:rsidP="004F3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course from the following:</w:t>
            </w:r>
          </w:p>
          <w:p w14:paraId="1CA261EB" w14:textId="77777777" w:rsidR="00240A54" w:rsidRDefault="00D95B31" w:rsidP="005954BC">
            <w:pPr>
              <w:rPr>
                <w:rFonts w:ascii="Arial" w:hAnsi="Arial" w:cs="Arial"/>
                <w:sz w:val="18"/>
                <w:szCs w:val="18"/>
              </w:rPr>
            </w:pPr>
            <w:r w:rsidRPr="00680B5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B"/>
            </w:r>
            <w:r w:rsidRPr="00680B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80B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STAT 220 (5</w:t>
            </w:r>
            <w:proofErr w:type="gramStart"/>
            <w:r w:rsidR="00467017" w:rsidRPr="00680B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cr)*</w:t>
            </w:r>
            <w:proofErr w:type="gramEnd"/>
            <w:r w:rsidR="003205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;</w:t>
            </w:r>
            <w:r w:rsidR="00240A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F35DF" w:rsidRPr="00680B57">
              <w:rPr>
                <w:rFonts w:ascii="Arial" w:hAnsi="Arial" w:cs="Arial"/>
                <w:sz w:val="18"/>
                <w:szCs w:val="18"/>
              </w:rPr>
              <w:t>STAT 290 - AP Statistics (5cr</w:t>
            </w:r>
            <w:proofErr w:type="gramStart"/>
            <w:r w:rsidR="004F35DF" w:rsidRPr="00680B57">
              <w:rPr>
                <w:rFonts w:ascii="Arial" w:hAnsi="Arial" w:cs="Arial"/>
                <w:sz w:val="18"/>
                <w:szCs w:val="18"/>
              </w:rPr>
              <w:t>)</w:t>
            </w:r>
            <w:r w:rsidR="0032051A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="00240A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5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086563" w14:textId="6384DA4F" w:rsidR="004F35DF" w:rsidRPr="00240A54" w:rsidRDefault="00240A54" w:rsidP="005954B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F35DF" w:rsidRPr="00680B57">
              <w:rPr>
                <w:rFonts w:ascii="Arial" w:hAnsi="Arial" w:cs="Arial"/>
                <w:sz w:val="18"/>
                <w:szCs w:val="18"/>
              </w:rPr>
              <w:t>STAT 311 (5cr)</w:t>
            </w:r>
            <w:r w:rsidR="0032051A">
              <w:rPr>
                <w:rFonts w:ascii="Arial" w:hAnsi="Arial" w:cs="Arial"/>
                <w:sz w:val="18"/>
                <w:szCs w:val="18"/>
              </w:rPr>
              <w:t>;</w:t>
            </w:r>
            <w:r w:rsidR="005954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5DF" w:rsidRPr="00910B5A">
              <w:rPr>
                <w:rFonts w:ascii="Arial" w:hAnsi="Arial" w:cs="Arial"/>
                <w:sz w:val="18"/>
                <w:szCs w:val="18"/>
              </w:rPr>
              <w:t>Q SCI 381</w:t>
            </w:r>
            <w:r w:rsidR="004F35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5DF" w:rsidRPr="00910B5A">
              <w:rPr>
                <w:rFonts w:ascii="Arial" w:hAnsi="Arial" w:cs="Arial"/>
                <w:sz w:val="18"/>
                <w:szCs w:val="18"/>
              </w:rPr>
              <w:t>(5cr)</w:t>
            </w:r>
          </w:p>
          <w:p w14:paraId="6E4CAFA2" w14:textId="2D03B1A9" w:rsidR="004F35DF" w:rsidRPr="002016A8" w:rsidRDefault="00BC1EB5" w:rsidP="00680B57">
            <w:pPr>
              <w:spacing w:after="120"/>
              <w:ind w:left="187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344A07">
                <w:rPr>
                  <w:rStyle w:val="Hyperlink"/>
                  <w:rFonts w:ascii="Arial" w:hAnsi="Arial" w:cs="Arial"/>
                  <w:sz w:val="18"/>
                  <w:szCs w:val="18"/>
                </w:rPr>
                <w:t>Visit</w:t>
              </w:r>
              <w:r w:rsidR="00680B57" w:rsidRPr="00344A07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3F49D8" w:rsidRPr="00344A07">
                <w:rPr>
                  <w:rStyle w:val="Hyperlink"/>
                  <w:rFonts w:ascii="Arial" w:hAnsi="Arial" w:cs="Arial"/>
                  <w:sz w:val="18"/>
                  <w:szCs w:val="18"/>
                </w:rPr>
                <w:t>department</w:t>
              </w:r>
              <w:r w:rsidR="00680B57" w:rsidRPr="00344A07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website for full list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2C6EFA" w14:textId="77777777" w:rsidR="00D95B31" w:rsidRPr="00F34D66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4D66">
              <w:rPr>
                <w:rFonts w:ascii="Arial" w:hAnsi="Arial" w:cs="Arial"/>
                <w:b/>
                <w:sz w:val="20"/>
                <w:szCs w:val="20"/>
                <w:u w:val="single"/>
              </w:rPr>
              <w:t>Sciences (15cr)</w:t>
            </w:r>
          </w:p>
          <w:p w14:paraId="78AA4C80" w14:textId="77777777" w:rsidR="00D95B31" w:rsidRDefault="00D95B31" w:rsidP="00D95B31">
            <w:pPr>
              <w:tabs>
                <w:tab w:val="left" w:pos="2700"/>
              </w:tabs>
              <w:ind w:right="-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b/>
                <w:bCs/>
                <w:sz w:val="18"/>
                <w:szCs w:val="18"/>
              </w:rPr>
              <w:t>CHEM 142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12B9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9A26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2B9">
              <w:rPr>
                <w:rFonts w:ascii="Arial" w:hAnsi="Arial" w:cs="Arial"/>
                <w:b/>
                <w:bCs/>
                <w:sz w:val="18"/>
                <w:szCs w:val="18"/>
              </w:rPr>
              <w:t>General Chemistry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B9B">
              <w:rPr>
                <w:rFonts w:ascii="Arial" w:hAnsi="Arial" w:cs="Arial"/>
                <w:b/>
                <w:bCs/>
                <w:sz w:val="18"/>
                <w:szCs w:val="18"/>
              </w:rPr>
              <w:t>(5cr)</w:t>
            </w:r>
          </w:p>
          <w:p w14:paraId="3845C8FB" w14:textId="381110EC" w:rsidR="00D95B31" w:rsidRPr="00D844F7" w:rsidRDefault="00D95B31" w:rsidP="00D95B31">
            <w:pPr>
              <w:tabs>
                <w:tab w:val="left" w:pos="2700"/>
              </w:tabs>
              <w:spacing w:after="80"/>
              <w:ind w:right="-86" w:firstLine="180"/>
              <w:rPr>
                <w:rFonts w:ascii="Arial" w:hAnsi="Arial" w:cs="Arial"/>
                <w:sz w:val="18"/>
                <w:szCs w:val="18"/>
              </w:rPr>
            </w:pPr>
            <w:r w:rsidRPr="00723A89">
              <w:rPr>
                <w:rFonts w:ascii="Arial" w:hAnsi="Arial" w:cs="Arial"/>
                <w:sz w:val="18"/>
                <w:szCs w:val="18"/>
              </w:rPr>
              <w:t>[p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723A8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CHEM 110</w:t>
            </w:r>
            <w:r w:rsidR="0047510D">
              <w:rPr>
                <w:rFonts w:ascii="Arial" w:hAnsi="Arial" w:cs="Arial"/>
                <w:sz w:val="18"/>
                <w:szCs w:val="18"/>
              </w:rPr>
              <w:t xml:space="preserve"> or passing score on placement exam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83C1009" w14:textId="77777777" w:rsidR="00D95B31" w:rsidRPr="00F34D66" w:rsidRDefault="00D95B31" w:rsidP="00D95B31">
            <w:pPr>
              <w:tabs>
                <w:tab w:val="left" w:pos="2700"/>
              </w:tabs>
              <w:ind w:right="-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PHYS 121 </w:t>
            </w:r>
            <w:r w:rsidRPr="008812B9">
              <w:rPr>
                <w:rFonts w:ascii="Arial" w:hAnsi="Arial" w:cs="Arial"/>
                <w:b/>
                <w:bCs/>
                <w:sz w:val="18"/>
                <w:szCs w:val="18"/>
              </w:rPr>
              <w:t>- Mechanics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B9B">
              <w:rPr>
                <w:rFonts w:ascii="Arial" w:hAnsi="Arial" w:cs="Arial"/>
                <w:b/>
                <w:bCs/>
                <w:sz w:val="18"/>
                <w:szCs w:val="18"/>
              </w:rPr>
              <w:t>(5cr)</w:t>
            </w:r>
          </w:p>
          <w:p w14:paraId="634014B7" w14:textId="77777777" w:rsidR="00D95B31" w:rsidRPr="00D844F7" w:rsidRDefault="00D95B31" w:rsidP="00D95B31">
            <w:pPr>
              <w:tabs>
                <w:tab w:val="left" w:pos="2700"/>
              </w:tabs>
              <w:spacing w:after="80"/>
              <w:ind w:right="-86" w:firstLine="180"/>
              <w:rPr>
                <w:rFonts w:ascii="Arial" w:hAnsi="Arial" w:cs="Arial"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>[pr: MATH 124]</w:t>
            </w:r>
          </w:p>
          <w:p w14:paraId="2C679C74" w14:textId="77777777" w:rsidR="00D95B31" w:rsidRPr="00F34D66" w:rsidRDefault="00D95B31" w:rsidP="00D95B31">
            <w:pPr>
              <w:tabs>
                <w:tab w:val="left" w:pos="2700"/>
              </w:tabs>
              <w:spacing w:after="120"/>
              <w:ind w:right="-86"/>
              <w:rPr>
                <w:rFonts w:ascii="Arial" w:hAnsi="Arial" w:cs="Arial"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>Additional science from list below to reach 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sz w:val="18"/>
                <w:szCs w:val="18"/>
              </w:rPr>
              <w:t>cr</w:t>
            </w:r>
            <w:r>
              <w:rPr>
                <w:rFonts w:ascii="Arial" w:hAnsi="Arial" w:cs="Arial"/>
                <w:sz w:val="18"/>
                <w:szCs w:val="18"/>
              </w:rPr>
              <w:t>edits</w:t>
            </w:r>
          </w:p>
          <w:p w14:paraId="1DE9DE2B" w14:textId="77777777" w:rsidR="00D95B31" w:rsidRPr="00F34D66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Additional Math/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Statistics/</w:t>
            </w:r>
            <w:r w:rsidRPr="00F34D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Science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15-20cr</w:t>
            </w:r>
            <w:r w:rsidRPr="00F34D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)</w:t>
            </w:r>
          </w:p>
          <w:p w14:paraId="2FFCCACC" w14:textId="2B12AD9F" w:rsidR="00D95B31" w:rsidRPr="00504ED2" w:rsidRDefault="00F57985" w:rsidP="00D95B31">
            <w:pPr>
              <w:tabs>
                <w:tab w:val="left" w:pos="2700"/>
              </w:tabs>
              <w:spacing w:after="120"/>
              <w:ind w:right="-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</w:t>
            </w:r>
            <w:r w:rsidR="00D95B31" w:rsidRPr="00F34D66">
              <w:rPr>
                <w:rFonts w:ascii="Arial" w:hAnsi="Arial" w:cs="Arial"/>
                <w:sz w:val="18"/>
                <w:szCs w:val="18"/>
              </w:rPr>
              <w:t xml:space="preserve"> department website</w:t>
            </w:r>
            <w:r w:rsidR="00DD361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hyperlink r:id="rId10" w:history="1">
              <w:r w:rsidR="00DD3618" w:rsidRPr="00DD3618">
                <w:rPr>
                  <w:rStyle w:val="Hyperlink"/>
                  <w:rFonts w:ascii="Arial" w:hAnsi="Arial" w:cs="Arial"/>
                  <w:sz w:val="18"/>
                  <w:szCs w:val="18"/>
                </w:rPr>
                <w:t>a list of approved courses</w:t>
              </w:r>
            </w:hyperlink>
            <w:r w:rsidR="00D95B31" w:rsidRPr="00F34D66">
              <w:rPr>
                <w:rFonts w:ascii="Arial" w:hAnsi="Arial" w:cs="Arial"/>
                <w:sz w:val="18"/>
                <w:szCs w:val="18"/>
              </w:rPr>
              <w:t>. Course</w:t>
            </w:r>
            <w:r w:rsidR="00FD652B">
              <w:rPr>
                <w:rFonts w:ascii="Arial" w:hAnsi="Arial" w:cs="Arial"/>
                <w:sz w:val="18"/>
                <w:szCs w:val="18"/>
              </w:rPr>
              <w:t xml:space="preserve"> options</w:t>
            </w:r>
            <w:r w:rsidR="00D95B31" w:rsidRPr="00F34D66">
              <w:rPr>
                <w:rFonts w:ascii="Arial" w:hAnsi="Arial" w:cs="Arial"/>
                <w:sz w:val="18"/>
                <w:szCs w:val="18"/>
              </w:rPr>
              <w:t xml:space="preserve"> recommended for </w:t>
            </w:r>
            <w:r w:rsidR="00D95B3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D95B31" w:rsidRPr="00F34D66">
              <w:rPr>
                <w:rFonts w:ascii="Arial" w:hAnsi="Arial" w:cs="Arial"/>
                <w:sz w:val="18"/>
                <w:szCs w:val="18"/>
              </w:rPr>
              <w:t>placement process include:</w:t>
            </w:r>
          </w:p>
          <w:p w14:paraId="0FFCD046" w14:textId="77777777" w:rsidR="00D95B31" w:rsidRPr="00680B57" w:rsidRDefault="00D95B31" w:rsidP="00D95B31">
            <w:pPr>
              <w:tabs>
                <w:tab w:val="left" w:pos="2700"/>
              </w:tabs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680B57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680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B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CHEM 152 - General Chemistry (5cr)</w:t>
            </w:r>
            <w:r w:rsidRPr="00680B57">
              <w:rPr>
                <w:rFonts w:ascii="Arial" w:hAnsi="Arial" w:cs="Arial"/>
                <w:bCs/>
                <w:sz w:val="18"/>
                <w:szCs w:val="18"/>
              </w:rPr>
              <w:t xml:space="preserve"> [pr: CHEM 142]</w:t>
            </w:r>
          </w:p>
          <w:p w14:paraId="70CED0F0" w14:textId="77777777" w:rsidR="00D95B31" w:rsidRPr="00680B57" w:rsidRDefault="00D95B31" w:rsidP="00D95B31">
            <w:pPr>
              <w:tabs>
                <w:tab w:val="left" w:pos="2700"/>
              </w:tabs>
              <w:ind w:right="-86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680B57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680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B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CHEM 162 - General Chemistry (5cr) </w:t>
            </w:r>
            <w:r w:rsidRPr="00680B57">
              <w:rPr>
                <w:rFonts w:ascii="Arial" w:hAnsi="Arial" w:cs="Arial"/>
                <w:bCs/>
                <w:sz w:val="18"/>
                <w:szCs w:val="18"/>
              </w:rPr>
              <w:t>[pr: CHEM 152]</w:t>
            </w:r>
          </w:p>
          <w:p w14:paraId="0A0C9C1F" w14:textId="77777777" w:rsidR="00265F89" w:rsidRPr="00680B57" w:rsidRDefault="00D95B31" w:rsidP="00D95B31">
            <w:pPr>
              <w:tabs>
                <w:tab w:val="left" w:pos="2700"/>
              </w:tabs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680B57">
              <w:rPr>
                <w:rFonts w:ascii="Arial" w:hAnsi="Arial" w:cs="Arial"/>
                <w:b/>
                <w:sz w:val="18"/>
                <w:szCs w:val="18"/>
              </w:rPr>
              <w:sym w:font="Wingdings" w:char="F0AB"/>
            </w:r>
            <w:r w:rsidRPr="00680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0B5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PHYS 122 - Electromagnetism (5cr)</w:t>
            </w:r>
            <w:r w:rsidRPr="00680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9327A47" w14:textId="40F1746F" w:rsidR="00D95B31" w:rsidRPr="00680B57" w:rsidRDefault="00D95B31" w:rsidP="00265F89">
            <w:pPr>
              <w:tabs>
                <w:tab w:val="left" w:pos="2700"/>
              </w:tabs>
              <w:ind w:left="187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680B57">
              <w:rPr>
                <w:rFonts w:ascii="Arial" w:hAnsi="Arial" w:cs="Arial"/>
                <w:bCs/>
                <w:sz w:val="18"/>
                <w:szCs w:val="18"/>
              </w:rPr>
              <w:t>[pr: MATH 125, PHYS 121]</w:t>
            </w:r>
          </w:p>
          <w:p w14:paraId="3089CFA2" w14:textId="77777777" w:rsidR="00D95B31" w:rsidRPr="00680B57" w:rsidRDefault="00D95B31" w:rsidP="00D95B31">
            <w:pPr>
              <w:tabs>
                <w:tab w:val="left" w:pos="2700"/>
              </w:tabs>
              <w:ind w:right="-8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0B57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B"/>
            </w:r>
            <w:r w:rsidRPr="00680B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PHYS 123 - Waves, Light, and Heat (5cr)</w:t>
            </w:r>
          </w:p>
          <w:p w14:paraId="31EF4B86" w14:textId="77777777" w:rsidR="00D95B31" w:rsidRPr="009005FA" w:rsidRDefault="00D95B31" w:rsidP="00D95B31">
            <w:pPr>
              <w:tabs>
                <w:tab w:val="left" w:pos="2700"/>
              </w:tabs>
              <w:spacing w:after="120"/>
              <w:ind w:left="187"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680B57">
              <w:rPr>
                <w:rFonts w:ascii="Arial" w:hAnsi="Arial" w:cs="Arial"/>
                <w:bCs/>
                <w:sz w:val="18"/>
                <w:szCs w:val="18"/>
              </w:rPr>
              <w:t>[pr: MATH 126, PHYS 122]</w:t>
            </w:r>
          </w:p>
          <w:p w14:paraId="44312D12" w14:textId="77777777" w:rsidR="00D95B31" w:rsidRPr="00F34D66" w:rsidRDefault="00D95B31" w:rsidP="00D95B31">
            <w:pPr>
              <w:tabs>
                <w:tab w:val="left" w:pos="27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F34D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 Education Requirements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35</w:t>
            </w:r>
            <w:r w:rsidRPr="00F34D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cr)</w:t>
            </w:r>
          </w:p>
          <w:p w14:paraId="2D9AD9C4" w14:textId="77777777" w:rsidR="00D95B31" w:rsidRPr="00DD7A67" w:rsidRDefault="00D95B31" w:rsidP="00D95B31">
            <w:pPr>
              <w:tabs>
                <w:tab w:val="left" w:pos="2700"/>
              </w:tabs>
              <w:spacing w:after="4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D7A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Written and Oral Communication:</w:t>
            </w:r>
          </w:p>
          <w:p w14:paraId="28A0FFF5" w14:textId="77777777" w:rsidR="00D95B31" w:rsidRDefault="00D95B31" w:rsidP="00D95B31">
            <w:pPr>
              <w:tabs>
                <w:tab w:val="left" w:pos="2700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sym w:font="Wingdings 2" w:char="F0BF"/>
            </w:r>
            <w:r w:rsidRPr="00F34D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English Composition </w:t>
            </w:r>
            <w:r w:rsidRPr="000D15B5">
              <w:rPr>
                <w:rFonts w:ascii="Arial" w:hAnsi="Arial" w:cs="Arial"/>
                <w:sz w:val="18"/>
                <w:szCs w:val="18"/>
              </w:rPr>
              <w:t>(5cr)</w:t>
            </w:r>
          </w:p>
          <w:p w14:paraId="438825FB" w14:textId="78A47EF1" w:rsidR="00D95B31" w:rsidRPr="00A30DF1" w:rsidRDefault="00D95B31" w:rsidP="00D95B31">
            <w:pPr>
              <w:tabs>
                <w:tab w:val="left" w:pos="2700"/>
              </w:tabs>
              <w:spacing w:after="80"/>
              <w:ind w:left="18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(7cr) (may overlap with Areas of Inquiry</w:t>
            </w:r>
            <w:r w:rsidR="0047510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DIV</w:t>
            </w:r>
            <w:r w:rsidR="0047510D">
              <w:rPr>
                <w:rFonts w:ascii="Arial" w:hAnsi="Arial" w:cs="Arial"/>
                <w:sz w:val="18"/>
                <w:szCs w:val="18"/>
              </w:rPr>
              <w:t>, or major requirements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25EF11" w14:textId="77777777" w:rsidR="00D95B31" w:rsidRPr="00DD7A67" w:rsidRDefault="00D95B31" w:rsidP="00D95B31">
            <w:pPr>
              <w:tabs>
                <w:tab w:val="left" w:pos="2700"/>
              </w:tabs>
              <w:spacing w:after="4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D7A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Areas of Inquiry:</w:t>
            </w:r>
          </w:p>
          <w:p w14:paraId="1F5133B2" w14:textId="77777777" w:rsidR="00D95B31" w:rsidRPr="00F34D66" w:rsidRDefault="00D95B31" w:rsidP="00D95B31">
            <w:pPr>
              <w:tabs>
                <w:tab w:val="left" w:pos="2700"/>
              </w:tabs>
              <w:spacing w:after="40"/>
              <w:ind w:left="1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 xml:space="preserve">Arts &amp; Humanities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A&amp;H (10cr)</w:t>
            </w:r>
          </w:p>
          <w:p w14:paraId="09390950" w14:textId="77777777" w:rsidR="00D95B31" w:rsidRPr="00F34D66" w:rsidRDefault="00D95B31" w:rsidP="00D95B31">
            <w:pPr>
              <w:tabs>
                <w:tab w:val="left" w:pos="2700"/>
              </w:tabs>
              <w:spacing w:after="40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F34D66">
              <w:rPr>
                <w:rFonts w:ascii="Arial" w:hAnsi="Arial" w:cs="Arial"/>
                <w:sz w:val="18"/>
                <w:szCs w:val="18"/>
              </w:rPr>
              <w:t xml:space="preserve">Social Sciences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D66"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Pr="00F34D66">
              <w:rPr>
                <w:rFonts w:ascii="Arial" w:hAnsi="Arial" w:cs="Arial"/>
                <w:sz w:val="18"/>
                <w:szCs w:val="18"/>
              </w:rPr>
              <w:t xml:space="preserve"> (10cr)</w:t>
            </w:r>
          </w:p>
          <w:p w14:paraId="6C26E6C6" w14:textId="77777777" w:rsidR="00D95B31" w:rsidRDefault="00D95B31" w:rsidP="00D95B31">
            <w:pPr>
              <w:tabs>
                <w:tab w:val="left" w:pos="2700"/>
              </w:tabs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34D66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F34D66">
              <w:rPr>
                <w:rFonts w:ascii="Arial" w:hAnsi="Arial" w:cs="Arial"/>
                <w:sz w:val="18"/>
                <w:szCs w:val="18"/>
              </w:rPr>
              <w:t xml:space="preserve"> A&amp;H or </w:t>
            </w:r>
            <w:proofErr w:type="spellStart"/>
            <w:r w:rsidRPr="00F34D66">
              <w:rPr>
                <w:rFonts w:ascii="Arial" w:hAnsi="Arial" w:cs="Arial"/>
                <w:sz w:val="18"/>
                <w:szCs w:val="18"/>
              </w:rPr>
              <w:t>SS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 w:rsidRPr="00F34D66">
              <w:rPr>
                <w:rFonts w:ascii="Arial" w:hAnsi="Arial" w:cs="Arial"/>
                <w:sz w:val="18"/>
                <w:szCs w:val="18"/>
              </w:rPr>
              <w:t xml:space="preserve"> (10cr) </w:t>
            </w:r>
          </w:p>
          <w:p w14:paraId="5586C620" w14:textId="0CFC08FF" w:rsidR="00BF5291" w:rsidRDefault="00BF5291" w:rsidP="00D95B31">
            <w:pPr>
              <w:tabs>
                <w:tab w:val="left" w:pos="2700"/>
              </w:tabs>
              <w:spacing w:after="80"/>
              <w:ind w:left="1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A&amp;H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cannot overlap with HCDE major requirements</w:t>
            </w:r>
          </w:p>
          <w:p w14:paraId="2B703A49" w14:textId="77777777" w:rsidR="00D95B31" w:rsidRPr="00DD7A67" w:rsidRDefault="00D95B31" w:rsidP="00D95B31">
            <w:pPr>
              <w:tabs>
                <w:tab w:val="left" w:pos="270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D7A6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Diversity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34D66">
              <w:rPr>
                <w:rFonts w:ascii="Arial" w:hAnsi="Arial" w:cs="Arial"/>
                <w:sz w:val="18"/>
                <w:szCs w:val="18"/>
              </w:rPr>
              <w:t>DIV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(5cr) </w:t>
            </w:r>
            <w:r w:rsidRPr="009567A8">
              <w:rPr>
                <w:rFonts w:ascii="Arial" w:hAnsi="Arial" w:cs="Arial"/>
                <w:sz w:val="18"/>
                <w:szCs w:val="18"/>
              </w:rPr>
              <w:t>(may overlap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Areas of Inquiry or W</w:t>
            </w:r>
            <w:r w:rsidRPr="009567A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B78BBD8" w14:textId="77777777" w:rsidR="00D95B31" w:rsidRPr="008F629B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sz w:val="20"/>
                <w:szCs w:val="20"/>
              </w:rPr>
            </w:pPr>
            <w:r w:rsidRPr="008F62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Engineering Fundamentals (12cr)</w:t>
            </w:r>
          </w:p>
          <w:p w14:paraId="31CAFF39" w14:textId="77777777" w:rsidR="00D95B31" w:rsidRDefault="00D95B31" w:rsidP="00D95B31">
            <w:pPr>
              <w:tabs>
                <w:tab w:val="left" w:pos="2700"/>
              </w:tabs>
              <w:ind w:right="-86"/>
              <w:rPr>
                <w:rFonts w:ascii="Arial" w:hAnsi="Arial" w:cs="Arial"/>
                <w:bCs/>
                <w:sz w:val="16"/>
                <w:szCs w:val="16"/>
              </w:rPr>
            </w:pPr>
            <w:r w:rsidRPr="003E581C">
              <w:rPr>
                <w:rFonts w:ascii="Arial" w:hAnsi="Arial" w:cs="Arial"/>
                <w:bCs/>
                <w:sz w:val="18"/>
                <w:szCs w:val="18"/>
              </w:rPr>
              <w:t>One course from the following</w:t>
            </w:r>
            <w:r w:rsidRPr="00F079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3ADF88F" w14:textId="77777777" w:rsidR="00D95B31" w:rsidRPr="00430E5C" w:rsidRDefault="00D95B31" w:rsidP="00D95B31">
            <w:pPr>
              <w:tabs>
                <w:tab w:val="left" w:pos="2700"/>
              </w:tabs>
              <w:ind w:left="187" w:right="-86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430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sym w:font="Wingdings" w:char="F0AB"/>
            </w:r>
            <w:r w:rsidRPr="00430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CSE 121 - Intro to Computer Programming I (4cr)</w:t>
            </w:r>
          </w:p>
          <w:p w14:paraId="54257165" w14:textId="77777777" w:rsidR="00D95B31" w:rsidRPr="00430E5C" w:rsidRDefault="00D95B31" w:rsidP="00D95B31">
            <w:pPr>
              <w:tabs>
                <w:tab w:val="left" w:pos="2700"/>
              </w:tabs>
              <w:ind w:left="187" w:right="-86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430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sym w:font="Wingdings" w:char="F0AB"/>
            </w:r>
            <w:r w:rsidRPr="00430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CSE 122 - Intro to Computer Programming II (4cr)</w:t>
            </w:r>
          </w:p>
          <w:p w14:paraId="3B7C1BAA" w14:textId="77777777" w:rsidR="00D95B31" w:rsidRPr="00430E5C" w:rsidRDefault="00D95B31" w:rsidP="00D95B31">
            <w:pPr>
              <w:tabs>
                <w:tab w:val="left" w:pos="2700"/>
              </w:tabs>
              <w:ind w:left="187" w:right="-86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430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sym w:font="Wingdings" w:char="F0AB"/>
            </w:r>
            <w:r w:rsidRPr="00430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CSE 123 - Intro to Computer Programming III (4cr)</w:t>
            </w:r>
          </w:p>
          <w:p w14:paraId="233E18C9" w14:textId="77777777" w:rsidR="00D95B31" w:rsidRPr="00430E5C" w:rsidRDefault="00D95B31" w:rsidP="00D95B31">
            <w:pPr>
              <w:tabs>
                <w:tab w:val="left" w:pos="2700"/>
              </w:tabs>
              <w:spacing w:after="80"/>
              <w:ind w:left="187" w:right="-86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430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sym w:font="Wingdings" w:char="F0AB"/>
            </w:r>
            <w:r w:rsidRPr="00430E5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CSE 160 - Data Programming (4cr)</w:t>
            </w:r>
          </w:p>
          <w:p w14:paraId="20498A33" w14:textId="0D03A950" w:rsidR="00D95B31" w:rsidRPr="00430E5C" w:rsidRDefault="00265F89" w:rsidP="00D95B31">
            <w:pPr>
              <w:tabs>
                <w:tab w:val="left" w:pos="2700"/>
              </w:tabs>
              <w:ind w:right="-86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Eight</w:t>
            </w:r>
            <w:r w:rsidR="00D95B31" w:rsidRPr="00430E5C">
              <w:rPr>
                <w:rFonts w:ascii="Arial" w:hAnsi="Arial" w:cs="Arial"/>
                <w:bCs/>
                <w:sz w:val="18"/>
                <w:szCs w:val="18"/>
              </w:rPr>
              <w:t xml:space="preserve"> additional credits from HCDE</w:t>
            </w:r>
            <w:r w:rsidR="00467017">
              <w:rPr>
                <w:rFonts w:ascii="Arial" w:hAnsi="Arial" w:cs="Arial"/>
                <w:bCs/>
                <w:sz w:val="18"/>
                <w:szCs w:val="18"/>
              </w:rPr>
              <w:t xml:space="preserve"> engineering</w:t>
            </w:r>
            <w:r w:rsidR="00D95B31" w:rsidRPr="00430E5C">
              <w:rPr>
                <w:rFonts w:ascii="Arial" w:hAnsi="Arial" w:cs="Arial"/>
                <w:bCs/>
                <w:sz w:val="18"/>
                <w:szCs w:val="18"/>
              </w:rPr>
              <w:t xml:space="preserve"> fundamentals list</w:t>
            </w:r>
          </w:p>
          <w:p w14:paraId="1F7E20D1" w14:textId="77777777" w:rsidR="003F49D8" w:rsidRDefault="00D95B31" w:rsidP="003E453A">
            <w:pPr>
              <w:tabs>
                <w:tab w:val="left" w:pos="2700"/>
              </w:tabs>
              <w:ind w:left="187" w:right="3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Examples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include:</w:t>
            </w:r>
            <w:proofErr w:type="gramEnd"/>
            <w:r w:rsidRPr="00F34D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D66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F34D66">
              <w:rPr>
                <w:rFonts w:ascii="Arial" w:hAnsi="Arial" w:cs="Arial"/>
                <w:sz w:val="18"/>
                <w:szCs w:val="18"/>
              </w:rPr>
              <w:t xml:space="preserve"> 210, </w:t>
            </w:r>
            <w:r>
              <w:rPr>
                <w:rFonts w:ascii="Arial" w:hAnsi="Arial" w:cs="Arial"/>
                <w:sz w:val="18"/>
                <w:szCs w:val="18"/>
              </w:rPr>
              <w:t>AMATH 301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BIOEN 215,</w:t>
            </w:r>
            <w:r w:rsidR="00680B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CEE 220, </w:t>
            </w:r>
            <w:r>
              <w:rPr>
                <w:rFonts w:ascii="Arial" w:hAnsi="Arial" w:cs="Arial"/>
                <w:sz w:val="18"/>
                <w:szCs w:val="18"/>
              </w:rPr>
              <w:t xml:space="preserve">CSE 163, CSE 180,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4F35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215, ENGR 115, </w:t>
            </w:r>
            <w:r w:rsidRPr="0068677F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680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677F">
              <w:rPr>
                <w:rFonts w:ascii="Arial" w:hAnsi="Arial" w:cs="Arial"/>
                <w:bCs/>
                <w:sz w:val="18"/>
                <w:szCs w:val="18"/>
              </w:rPr>
              <w:t>E 123</w:t>
            </w:r>
            <w:r w:rsidRPr="00F34D6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680B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230, </w:t>
            </w:r>
            <w:r w:rsidRPr="0068677F">
              <w:rPr>
                <w:rFonts w:ascii="Arial" w:hAnsi="Arial" w:cs="Arial"/>
                <w:bCs/>
                <w:sz w:val="18"/>
                <w:szCs w:val="18"/>
              </w:rPr>
              <w:t>MSE 170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80B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NME 220,</w:t>
            </w:r>
            <w:r w:rsidR="00C37EF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CD58B47" w14:textId="1B561F0A" w:rsidR="00D95B31" w:rsidRPr="0005164A" w:rsidRDefault="004A0191" w:rsidP="0005164A">
            <w:pPr>
              <w:tabs>
                <w:tab w:val="left" w:pos="2700"/>
              </w:tabs>
              <w:ind w:left="187" w:right="346"/>
              <w:rPr>
                <w:rStyle w:val="Hyperlink"/>
                <w:rFonts w:ascii="Arial" w:hAnsi="Arial" w:cs="Arial"/>
                <w:bCs/>
                <w:color w:val="auto"/>
                <w:sz w:val="18"/>
                <w:szCs w:val="18"/>
                <w:u w:val="none"/>
              </w:rPr>
            </w:pPr>
            <w:hyperlink r:id="rId11" w:history="1">
              <w:r w:rsidRPr="00DD3618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Visit</w:t>
              </w:r>
              <w:r w:rsidR="008C102E" w:rsidRPr="00DD3618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department website for full list</w:t>
              </w:r>
            </w:hyperlink>
            <w:r w:rsidR="008C102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5480" w:type="dxa"/>
          </w:tcPr>
          <w:p w14:paraId="2860C628" w14:textId="732A58E5" w:rsidR="00D95B31" w:rsidRPr="008F629B" w:rsidRDefault="008F629B" w:rsidP="00D95B31">
            <w:pPr>
              <w:tabs>
                <w:tab w:val="left" w:pos="2700"/>
              </w:tabs>
              <w:spacing w:before="240" w:after="40"/>
              <w:ind w:right="-86"/>
              <w:rPr>
                <w:rFonts w:ascii="Arial" w:hAnsi="Arial" w:cs="Arial"/>
                <w:bCs/>
                <w:sz w:val="20"/>
                <w:szCs w:val="20"/>
              </w:rPr>
            </w:pPr>
            <w:hyperlink r:id="rId12" w:anchor="/courses?states=N4Igwg9grgTgzgUwMoIIYwMYAsQC4TAA6IAZhDALYAiqALqsbkSBqhQA5RyPGJ20AbBMQA0xAJZwUGWuIgA7FOmyMSqAYjEhJASXlxaMKDPJLMWVes3EAjlAQwAnkkPj5Acx4gA5AAkwVACi3qLEACaojtx4zACMlhoIWgBMCdYgAMxpScQALNlaAKwFxABs2QC%2BWgbotIHyYQAq4hQI0bgA2gAMIgCcpV0AulpuGAJQYQgAcgoA8uwIiggycvqMhvYj8mMTCABKba4yCGHSsgrtGzna2%2BOTAAowDgg2cAd24k9h60bXo3cIRoAI1QZ1Wl1%2B1SwEAA7rN5AJHPcMMhluc1ng1IkobD4Yi9PcHHAFGCLpUcTCAEIwWGIEogLCoKRocwnH6bcKSMYQRAAQTCADdUNsTmYVJirAgKiAKkA" w:history="1">
              <w:r w:rsidRPr="008F629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Major </w:t>
              </w:r>
              <w:r w:rsidR="00D95B31" w:rsidRPr="008F629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Core </w:t>
              </w:r>
              <w:r w:rsidRPr="008F629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Requirements</w:t>
              </w:r>
            </w:hyperlink>
            <w:r w:rsidRPr="008F629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D95B31" w:rsidRPr="008F629B">
              <w:rPr>
                <w:rFonts w:ascii="Arial" w:hAnsi="Arial" w:cs="Arial"/>
                <w:b/>
                <w:sz w:val="20"/>
                <w:szCs w:val="20"/>
                <w:u w:val="single"/>
              </w:rPr>
              <w:t>(46cr)</w:t>
            </w:r>
          </w:p>
          <w:p w14:paraId="239EAC86" w14:textId="77777777" w:rsidR="00D95B31" w:rsidRDefault="00D95B31" w:rsidP="00D95B31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68677F">
              <w:rPr>
                <w:rFonts w:ascii="Arial" w:hAnsi="Arial" w:cs="Arial"/>
                <w:bCs/>
                <w:sz w:val="18"/>
                <w:szCs w:val="18"/>
              </w:rPr>
              <w:t>HCDE 302 - Foundations of HCDE I (5cr)</w:t>
            </w:r>
          </w:p>
          <w:p w14:paraId="194D48CE" w14:textId="77777777" w:rsidR="00D95B31" w:rsidRDefault="00D95B31" w:rsidP="00D95B31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HCDE 303 - Foundations of HCDE II (5c)</w:t>
            </w:r>
          </w:p>
          <w:p w14:paraId="44EEBC2F" w14:textId="77777777" w:rsidR="00D95B31" w:rsidRDefault="00D95B31" w:rsidP="00D95B31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F34D66">
              <w:rPr>
                <w:rFonts w:ascii="Arial" w:hAnsi="Arial" w:cs="Arial"/>
                <w:bCs/>
                <w:sz w:val="18"/>
                <w:szCs w:val="18"/>
              </w:rPr>
              <w:t>HCDE 308 - Visual Communication in HCDE (5cr)</w:t>
            </w:r>
          </w:p>
          <w:p w14:paraId="15B63D81" w14:textId="77777777" w:rsidR="00D95B31" w:rsidRPr="0068677F" w:rsidRDefault="00D95B31" w:rsidP="00D95B31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HCDE 310 - Interactive Systems Design and Technology (5cr) </w:t>
            </w:r>
          </w:p>
          <w:p w14:paraId="0B623CF5" w14:textId="066A88BF" w:rsidR="00D95B31" w:rsidRPr="0068677F" w:rsidRDefault="00D95B31" w:rsidP="00D95B31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HCDE 313 - Intro to User Research (5cr) </w:t>
            </w:r>
            <w:r w:rsidR="00265F89">
              <w:rPr>
                <w:rFonts w:ascii="Arial" w:hAnsi="Arial" w:cs="Arial"/>
                <w:bCs/>
                <w:sz w:val="18"/>
                <w:szCs w:val="18"/>
              </w:rPr>
              <w:t>(W)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2C9343B" w14:textId="77777777" w:rsidR="00D95B31" w:rsidRDefault="00D95B31" w:rsidP="00D95B31">
            <w:pPr>
              <w:tabs>
                <w:tab w:val="left" w:pos="2700"/>
              </w:tabs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177070181"/>
            <w:r>
              <w:rPr>
                <w:rFonts w:ascii="Arial" w:hAnsi="Arial" w:cs="Arial"/>
                <w:bCs/>
                <w:sz w:val="18"/>
                <w:szCs w:val="18"/>
              </w:rPr>
              <w:t>One course from</w:t>
            </w:r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0BE5A23D" w14:textId="52D7EED0" w:rsidR="00D95B31" w:rsidRPr="002C0DB8" w:rsidRDefault="00D95B31" w:rsidP="00D95B31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</w:tabs>
              <w:ind w:left="360" w:right="-86" w:hanging="180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2C0DB8">
              <w:rPr>
                <w:rFonts w:ascii="Arial" w:hAnsi="Arial" w:cs="Arial"/>
                <w:bCs/>
                <w:sz w:val="18"/>
                <w:szCs w:val="18"/>
              </w:rPr>
              <w:t xml:space="preserve">HCDE 315 - Inclusive Design (5cr) </w:t>
            </w:r>
            <w:r w:rsidR="00265F89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="00265F89">
              <w:rPr>
                <w:rFonts w:ascii="Arial" w:hAnsi="Arial" w:cs="Arial"/>
                <w:bCs/>
                <w:sz w:val="18"/>
                <w:szCs w:val="18"/>
              </w:rPr>
              <w:t>SSc</w:t>
            </w:r>
            <w:proofErr w:type="spellEnd"/>
            <w:r w:rsidR="00265F89">
              <w:rPr>
                <w:rFonts w:ascii="Arial" w:hAnsi="Arial" w:cs="Arial"/>
                <w:bCs/>
                <w:sz w:val="18"/>
                <w:szCs w:val="18"/>
              </w:rPr>
              <w:t>, DIV)</w:t>
            </w:r>
          </w:p>
          <w:p w14:paraId="038DB9BB" w14:textId="77777777" w:rsidR="00D95B31" w:rsidRPr="002C0DB8" w:rsidRDefault="00D95B31" w:rsidP="00D95B31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</w:tabs>
              <w:spacing w:after="80"/>
              <w:ind w:left="360" w:right="-86" w:hanging="180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2C0DB8">
              <w:rPr>
                <w:rFonts w:ascii="Arial" w:hAnsi="Arial" w:cs="Arial"/>
                <w:bCs/>
                <w:sz w:val="18"/>
                <w:szCs w:val="18"/>
              </w:rPr>
              <w:t>HCDE 316 - Sustainable Design (5cr)</w:t>
            </w:r>
          </w:p>
          <w:p w14:paraId="6F1AFDEB" w14:textId="77777777" w:rsidR="00D95B31" w:rsidRDefault="00D95B31" w:rsidP="00D95B31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HCDE 321 - Professional Portfolio (2cr)</w:t>
            </w:r>
          </w:p>
          <w:p w14:paraId="798C090B" w14:textId="77777777" w:rsidR="00D95B31" w:rsidRDefault="00D95B31" w:rsidP="00D95B31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HCDE 322 - Organizational Teamwork (2cr)</w:t>
            </w:r>
          </w:p>
          <w:p w14:paraId="0C43E1C3" w14:textId="77777777" w:rsidR="00D95B31" w:rsidRDefault="00D95B31" w:rsidP="00D95B31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HCDE 351 - User Experience Prototyping Techniques (5cr) </w:t>
            </w:r>
          </w:p>
          <w:p w14:paraId="2338A592" w14:textId="77777777" w:rsidR="00D95B31" w:rsidRDefault="00D95B31" w:rsidP="00D95B31">
            <w:pPr>
              <w:tabs>
                <w:tab w:val="left" w:pos="2700"/>
              </w:tabs>
              <w:spacing w:after="8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HCDE 492 - Capstone Planning (2cr)</w:t>
            </w:r>
          </w:p>
          <w:p w14:paraId="4F34A090" w14:textId="77777777" w:rsidR="00D95B31" w:rsidRPr="00C86CC4" w:rsidRDefault="00D95B31" w:rsidP="00D95B31">
            <w:pPr>
              <w:tabs>
                <w:tab w:val="left" w:pos="2700"/>
              </w:tabs>
              <w:spacing w:after="12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HCDE 493 - Senior Capstone (5cr) </w:t>
            </w:r>
          </w:p>
          <w:p w14:paraId="31009BF1" w14:textId="77777777" w:rsidR="00D95B31" w:rsidRPr="008F629B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29B">
              <w:rPr>
                <w:rFonts w:ascii="Arial" w:hAnsi="Arial" w:cs="Arial"/>
                <w:b/>
                <w:sz w:val="20"/>
                <w:szCs w:val="20"/>
                <w:u w:val="single"/>
              </w:rPr>
              <w:t>Experiential Learning (2cr)</w:t>
            </w:r>
          </w:p>
          <w:p w14:paraId="7F6B280A" w14:textId="77777777" w:rsidR="00D95B31" w:rsidRPr="002C0DB8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Any combination of the following:</w:t>
            </w:r>
          </w:p>
          <w:p w14:paraId="4CEC1060" w14:textId="77777777" w:rsidR="00D95B31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 w:rsidRPr="00F34D66">
              <w:rPr>
                <w:rFonts w:ascii="Arial" w:hAnsi="Arial" w:cs="Arial"/>
                <w:bCs/>
                <w:sz w:val="18"/>
                <w:szCs w:val="18"/>
              </w:rPr>
              <w:t>ENGR 321 - Engineering Internship Education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variable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cr</w:t>
            </w:r>
            <w:proofErr w:type="spellEnd"/>
            <w:r w:rsidRPr="00F34D66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73D1FC0" w14:textId="77777777" w:rsidR="00D95B31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ENGR 490 - Engineering Leadership (2cr)</w:t>
            </w:r>
          </w:p>
          <w:p w14:paraId="1EF7B94E" w14:textId="77777777" w:rsidR="00D95B31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HCDE 496 - Directed Research in HCDE (variable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208CB3CA" w14:textId="77777777" w:rsidR="00D95B31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HCDE 497 - Study Abroad: HCDE (variable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50DA06AD" w14:textId="77777777" w:rsidR="00D95B31" w:rsidRPr="00C86CC4" w:rsidRDefault="00D95B31" w:rsidP="00D95B31">
            <w:pPr>
              <w:tabs>
                <w:tab w:val="left" w:pos="2700"/>
              </w:tabs>
              <w:spacing w:after="120"/>
              <w:ind w:right="-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HCDE 499 - Individual Research (variable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573F00D3" w14:textId="77777777" w:rsidR="00D95B31" w:rsidRPr="008F629B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Cs/>
                <w:sz w:val="20"/>
                <w:szCs w:val="20"/>
              </w:rPr>
            </w:pPr>
            <w:r w:rsidRPr="008F629B">
              <w:rPr>
                <w:rFonts w:ascii="Arial" w:hAnsi="Arial" w:cs="Arial"/>
                <w:b/>
                <w:sz w:val="20"/>
                <w:szCs w:val="20"/>
                <w:u w:val="single"/>
              </w:rPr>
              <w:t>HCDE Electives (23cr)</w:t>
            </w:r>
          </w:p>
          <w:p w14:paraId="030FE6A4" w14:textId="6DA91B01" w:rsidR="0005164A" w:rsidRDefault="00D95B31" w:rsidP="00D95B31">
            <w:pPr>
              <w:tabs>
                <w:tab w:val="left" w:pos="2700"/>
              </w:tabs>
              <w:spacing w:after="120"/>
              <w:ind w:right="18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F34D66">
              <w:rPr>
                <w:rFonts w:ascii="Arial" w:hAnsi="Arial" w:cs="Arial"/>
                <w:bCs/>
                <w:sz w:val="18"/>
                <w:szCs w:val="18"/>
              </w:rPr>
              <w:t xml:space="preserve"> credits from HCDE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engineering </w:t>
            </w:r>
            <w:r w:rsidRPr="00F34D66">
              <w:rPr>
                <w:rFonts w:ascii="Arial" w:hAnsi="Arial" w:cs="Arial"/>
                <w:bCs/>
                <w:sz w:val="18"/>
                <w:szCs w:val="18"/>
              </w:rPr>
              <w:t>electives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8 credits from the System and Society electives list. </w:t>
            </w:r>
            <w:r w:rsidR="0005164A">
              <w:rPr>
                <w:rFonts w:ascii="Arial" w:hAnsi="Arial" w:cs="Arial"/>
                <w:bCs/>
                <w:sz w:val="18"/>
                <w:szCs w:val="18"/>
              </w:rPr>
              <w:t>Visit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department website for </w:t>
            </w:r>
            <w:hyperlink r:id="rId13" w:anchor="electives" w:history="1">
              <w:r w:rsidRPr="003C0AB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a</w:t>
              </w:r>
              <w:r w:rsidR="0005164A" w:rsidRPr="003C0AB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 xml:space="preserve"> list of approved courses</w:t>
              </w:r>
            </w:hyperlink>
            <w:r w:rsidR="003C0AB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ADDC03A" w14:textId="77777777" w:rsidR="0005164A" w:rsidRPr="00F34D66" w:rsidRDefault="0005164A" w:rsidP="00D95B31">
            <w:pPr>
              <w:tabs>
                <w:tab w:val="left" w:pos="2700"/>
              </w:tabs>
              <w:spacing w:after="120"/>
              <w:ind w:right="187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C79D5A" w14:textId="77777777" w:rsidR="00D95B31" w:rsidRPr="008F629B" w:rsidRDefault="00D95B31" w:rsidP="00D95B31">
            <w:pPr>
              <w:tabs>
                <w:tab w:val="left" w:pos="2700"/>
              </w:tabs>
              <w:spacing w:after="40"/>
              <w:ind w:right="-8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629B">
              <w:rPr>
                <w:rFonts w:ascii="Arial" w:hAnsi="Arial" w:cs="Arial"/>
                <w:b/>
                <w:sz w:val="20"/>
                <w:szCs w:val="20"/>
                <w:u w:val="single"/>
              </w:rPr>
              <w:t>Total credits required for graduation: 180cr</w:t>
            </w:r>
          </w:p>
          <w:p w14:paraId="3CEC43E3" w14:textId="77777777" w:rsidR="00D95B31" w:rsidRDefault="00D95B31" w:rsidP="00D95B31">
            <w:pPr>
              <w:tabs>
                <w:tab w:val="left" w:pos="2700"/>
              </w:tabs>
              <w:spacing w:after="120"/>
              <w:ind w:right="-8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74D10B6" w14:textId="77777777" w:rsidR="00D95B31" w:rsidRDefault="00D95B31" w:rsidP="00D23C72">
            <w:pPr>
              <w:spacing w:line="276" w:lineRule="auto"/>
              <w:rPr>
                <w:rStyle w:val="Hyperlink"/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A0A30D4" w14:textId="77777777" w:rsidR="005D41E0" w:rsidRDefault="005D41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844"/>
        <w:gridCol w:w="4919"/>
      </w:tblGrid>
      <w:tr w:rsidR="00DC0174" w14:paraId="65A61DB2" w14:textId="77777777" w:rsidTr="00980218">
        <w:tc>
          <w:tcPr>
            <w:tcW w:w="5027" w:type="dxa"/>
            <w:tcBorders>
              <w:right w:val="single" w:sz="4" w:space="0" w:color="auto"/>
            </w:tcBorders>
            <w:vAlign w:val="center"/>
          </w:tcPr>
          <w:p w14:paraId="376F6A0A" w14:textId="04504105" w:rsidR="00DC0174" w:rsidRPr="00F26539" w:rsidRDefault="0032051A" w:rsidP="00200B60">
            <w:pPr>
              <w:jc w:val="center"/>
              <w:rPr>
                <w:rFonts w:ascii="Open Sans ExtraBold" w:hAnsi="Open Sans ExtraBold" w:cs="Open Sans ExtraBold"/>
                <w:noProof/>
                <w:sz w:val="40"/>
                <w:szCs w:val="40"/>
              </w:rPr>
            </w:pPr>
            <w:r w:rsidRPr="00F26539">
              <w:rPr>
                <w:rFonts w:ascii="Open Sans ExtraBold" w:hAnsi="Open Sans ExtraBold" w:cs="Open Sans ExtraBold"/>
                <w:noProof/>
                <w:sz w:val="40"/>
                <w:szCs w:val="40"/>
              </w:rPr>
              <w:lastRenderedPageBreak/>
              <w:t>Human Centered Design &amp; Engineering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59B91" w14:textId="4278113B" w:rsidR="00DC0174" w:rsidRDefault="00DC0174" w:rsidP="00200B6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14:paraId="56C0EBEE" w14:textId="2C750655" w:rsidR="00DC0174" w:rsidRDefault="0032051A" w:rsidP="00DC0174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Questions? Contact ENGRUD Advising</w:t>
            </w:r>
          </w:p>
          <w:p w14:paraId="23C8920D" w14:textId="36B6E18B" w:rsidR="001D497B" w:rsidRDefault="001D497B" w:rsidP="001D497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34D66">
              <w:rPr>
                <w:rFonts w:ascii="Arial" w:hAnsi="Arial" w:cs="Arial"/>
                <w:iCs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D497B">
              <w:rPr>
                <w:rFonts w:ascii="Arial" w:hAnsi="Arial" w:cs="Arial"/>
                <w:iCs/>
                <w:sz w:val="20"/>
                <w:szCs w:val="20"/>
              </w:rPr>
              <w:t>engradv@uw.edu</w:t>
            </w:r>
          </w:p>
          <w:p w14:paraId="4687E0CE" w14:textId="60D58561" w:rsidR="00DC0174" w:rsidRDefault="00DC0174" w:rsidP="00DC0174">
            <w:pPr>
              <w:rPr>
                <w:rFonts w:ascii="Arial" w:hAnsi="Arial" w:cs="Arial"/>
                <w:sz w:val="20"/>
                <w:szCs w:val="20"/>
              </w:rPr>
            </w:pPr>
            <w:r w:rsidRPr="00F34D66">
              <w:rPr>
                <w:rFonts w:ascii="Arial" w:hAnsi="Arial" w:cs="Arial"/>
                <w:sz w:val="20"/>
                <w:szCs w:val="20"/>
              </w:rPr>
              <w:t xml:space="preserve">Office: </w:t>
            </w:r>
            <w:r w:rsidR="0032051A">
              <w:rPr>
                <w:rFonts w:ascii="Arial" w:hAnsi="Arial" w:cs="Arial"/>
                <w:sz w:val="20"/>
                <w:szCs w:val="20"/>
              </w:rPr>
              <w:t>IEB 307</w:t>
            </w:r>
          </w:p>
          <w:p w14:paraId="7D8D57F2" w14:textId="7AB80842" w:rsidR="0032051A" w:rsidRPr="0032051A" w:rsidRDefault="0032051A" w:rsidP="00DC0174">
            <w:pP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Phone: (206) 543-1770</w:t>
            </w:r>
          </w:p>
          <w:p w14:paraId="25D7DF81" w14:textId="57836CBB" w:rsidR="00DC0174" w:rsidRDefault="00DC0174" w:rsidP="00DC0174">
            <w:pPr>
              <w:rPr>
                <w:rFonts w:ascii="Arial" w:hAnsi="Arial" w:cs="Arial"/>
                <w:noProof/>
              </w:rPr>
            </w:pPr>
          </w:p>
        </w:tc>
      </w:tr>
    </w:tbl>
    <w:p w14:paraId="49791178" w14:textId="77777777" w:rsidR="00DC0174" w:rsidRPr="00C6575A" w:rsidRDefault="00DC0174" w:rsidP="00DC017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C4D3F8" w14:textId="7485DEEA" w:rsidR="0032051A" w:rsidRDefault="0032051A" w:rsidP="00DC0174">
      <w:pPr>
        <w:spacing w:after="80" w:line="240" w:lineRule="auto"/>
        <w:rPr>
          <w:rFonts w:ascii="Arial" w:hAnsi="Arial" w:cs="Arial"/>
          <w:bCs/>
          <w:sz w:val="20"/>
          <w:szCs w:val="20"/>
        </w:rPr>
      </w:pPr>
      <w:r w:rsidRPr="0032051A">
        <w:rPr>
          <w:rFonts w:ascii="Arial" w:hAnsi="Arial" w:cs="Arial"/>
          <w:bCs/>
          <w:sz w:val="20"/>
          <w:szCs w:val="20"/>
        </w:rPr>
        <w:t xml:space="preserve">This is a sample four-year plan for </w:t>
      </w:r>
      <w:r>
        <w:rPr>
          <w:rFonts w:ascii="Arial" w:hAnsi="Arial" w:cs="Arial"/>
          <w:bCs/>
          <w:sz w:val="20"/>
          <w:szCs w:val="20"/>
        </w:rPr>
        <w:t xml:space="preserve">Human Centered Design </w:t>
      </w:r>
      <w:r w:rsidR="005D1439">
        <w:rPr>
          <w:rFonts w:ascii="Arial" w:hAnsi="Arial" w:cs="Arial"/>
          <w:bCs/>
          <w:sz w:val="20"/>
          <w:szCs w:val="20"/>
        </w:rPr>
        <w:t>&amp;</w:t>
      </w:r>
      <w:r>
        <w:rPr>
          <w:rFonts w:ascii="Arial" w:hAnsi="Arial" w:cs="Arial"/>
          <w:bCs/>
          <w:sz w:val="20"/>
          <w:szCs w:val="20"/>
        </w:rPr>
        <w:t xml:space="preserve"> Engineering</w:t>
      </w:r>
      <w:r w:rsidRPr="0032051A">
        <w:rPr>
          <w:rFonts w:ascii="Arial" w:hAnsi="Arial" w:cs="Arial"/>
          <w:bCs/>
          <w:sz w:val="20"/>
          <w:szCs w:val="20"/>
        </w:rPr>
        <w:t xml:space="preserve"> to provide ENGRUDs a framework to create their individual academic plan.</w:t>
      </w:r>
    </w:p>
    <w:p w14:paraId="40D120C0" w14:textId="21165325" w:rsidR="00FE13DE" w:rsidRDefault="001B0988" w:rsidP="00081EAD">
      <w:pPr>
        <w:spacing w:after="80" w:line="240" w:lineRule="auto"/>
        <w:rPr>
          <w:rFonts w:ascii="Arial" w:hAnsi="Arial" w:cs="Arial"/>
          <w:bCs/>
          <w:sz w:val="20"/>
          <w:szCs w:val="20"/>
        </w:rPr>
      </w:pPr>
      <w:r w:rsidRPr="00F34D66">
        <w:rPr>
          <w:rFonts w:ascii="Arial" w:hAnsi="Arial" w:cs="Arial"/>
          <w:bCs/>
          <w:sz w:val="20"/>
          <w:szCs w:val="20"/>
        </w:rPr>
        <w:t xml:space="preserve">Courses required </w:t>
      </w:r>
      <w:r w:rsidR="00F62536" w:rsidRPr="00F34D66">
        <w:rPr>
          <w:rFonts w:ascii="Arial" w:hAnsi="Arial" w:cs="Arial"/>
          <w:bCs/>
          <w:sz w:val="20"/>
          <w:szCs w:val="20"/>
        </w:rPr>
        <w:t>to request placement for</w:t>
      </w:r>
      <w:r w:rsidRPr="00F34D66">
        <w:rPr>
          <w:rFonts w:ascii="Arial" w:hAnsi="Arial" w:cs="Arial"/>
          <w:bCs/>
          <w:sz w:val="20"/>
          <w:szCs w:val="20"/>
        </w:rPr>
        <w:t xml:space="preserve"> ENGRUD students</w:t>
      </w:r>
      <w:r w:rsidR="00F62536" w:rsidRPr="00F34D66">
        <w:rPr>
          <w:rFonts w:ascii="Arial" w:hAnsi="Arial" w:cs="Arial"/>
          <w:bCs/>
          <w:sz w:val="20"/>
          <w:szCs w:val="20"/>
        </w:rPr>
        <w:t xml:space="preserve">: </w:t>
      </w:r>
      <w:r w:rsidR="00F62536" w:rsidRPr="008D6EC2">
        <w:rPr>
          <w:rFonts w:ascii="Arial" w:hAnsi="Arial" w:cs="Arial"/>
          <w:b/>
          <w:sz w:val="20"/>
          <w:szCs w:val="20"/>
        </w:rPr>
        <w:t>ENGR 101</w:t>
      </w:r>
      <w:r w:rsidR="00CC66A0" w:rsidRPr="00CC66A0">
        <w:rPr>
          <w:rFonts w:ascii="Arial" w:hAnsi="Arial" w:cs="Arial"/>
          <w:b/>
          <w:sz w:val="20"/>
          <w:szCs w:val="20"/>
        </w:rPr>
        <w:t>;</w:t>
      </w:r>
      <w:r w:rsidR="008D6EC2" w:rsidRPr="008D6EC2">
        <w:rPr>
          <w:rFonts w:ascii="Arial" w:hAnsi="Arial" w:cs="Arial"/>
          <w:bCs/>
          <w:sz w:val="20"/>
          <w:szCs w:val="20"/>
        </w:rPr>
        <w:t xml:space="preserve"> </w:t>
      </w:r>
      <w:r w:rsidRPr="008D6EC2">
        <w:rPr>
          <w:rFonts w:ascii="Arial" w:hAnsi="Arial" w:cs="Arial"/>
          <w:b/>
          <w:sz w:val="20"/>
          <w:szCs w:val="20"/>
        </w:rPr>
        <w:t>MATH 124</w:t>
      </w:r>
      <w:r w:rsidRPr="008D6EC2">
        <w:rPr>
          <w:rFonts w:ascii="Arial" w:hAnsi="Arial" w:cs="Arial"/>
          <w:bCs/>
          <w:sz w:val="20"/>
          <w:szCs w:val="20"/>
        </w:rPr>
        <w:t xml:space="preserve">, </w:t>
      </w:r>
      <w:r w:rsidRPr="008D6EC2">
        <w:rPr>
          <w:rFonts w:ascii="Arial" w:hAnsi="Arial" w:cs="Arial"/>
          <w:b/>
          <w:sz w:val="20"/>
          <w:szCs w:val="20"/>
        </w:rPr>
        <w:t>125</w:t>
      </w:r>
      <w:r w:rsidRPr="008D6EC2">
        <w:rPr>
          <w:rFonts w:ascii="Arial" w:hAnsi="Arial" w:cs="Arial"/>
          <w:bCs/>
          <w:sz w:val="20"/>
          <w:szCs w:val="20"/>
        </w:rPr>
        <w:t xml:space="preserve">, </w:t>
      </w:r>
      <w:r w:rsidRPr="008D6EC2">
        <w:rPr>
          <w:rFonts w:ascii="Arial" w:hAnsi="Arial" w:cs="Arial"/>
          <w:b/>
          <w:sz w:val="20"/>
          <w:szCs w:val="20"/>
        </w:rPr>
        <w:t>126</w:t>
      </w:r>
      <w:r w:rsidR="00CC66A0">
        <w:rPr>
          <w:rFonts w:ascii="Arial" w:hAnsi="Arial" w:cs="Arial"/>
          <w:b/>
          <w:sz w:val="20"/>
          <w:szCs w:val="20"/>
        </w:rPr>
        <w:t>;</w:t>
      </w:r>
      <w:r w:rsidRPr="008D6EC2">
        <w:rPr>
          <w:rFonts w:ascii="Arial" w:hAnsi="Arial" w:cs="Arial"/>
          <w:bCs/>
          <w:sz w:val="20"/>
          <w:szCs w:val="20"/>
        </w:rPr>
        <w:t xml:space="preserve"> </w:t>
      </w:r>
      <w:r w:rsidRPr="008D6EC2">
        <w:rPr>
          <w:rFonts w:ascii="Arial" w:hAnsi="Arial" w:cs="Arial"/>
          <w:b/>
          <w:sz w:val="20"/>
          <w:szCs w:val="20"/>
        </w:rPr>
        <w:t>CHEM 142</w:t>
      </w:r>
      <w:r w:rsidR="00CC66A0" w:rsidRPr="00CC66A0">
        <w:rPr>
          <w:rFonts w:ascii="Arial" w:hAnsi="Arial" w:cs="Arial"/>
          <w:b/>
          <w:sz w:val="20"/>
          <w:szCs w:val="20"/>
        </w:rPr>
        <w:t>;</w:t>
      </w:r>
      <w:r w:rsidRPr="008D6EC2">
        <w:rPr>
          <w:rFonts w:ascii="Arial" w:hAnsi="Arial" w:cs="Arial"/>
          <w:bCs/>
          <w:sz w:val="20"/>
          <w:szCs w:val="20"/>
        </w:rPr>
        <w:t xml:space="preserve"> </w:t>
      </w:r>
      <w:r w:rsidRPr="008D6EC2">
        <w:rPr>
          <w:rFonts w:ascii="Arial" w:hAnsi="Arial" w:cs="Arial"/>
          <w:b/>
          <w:sz w:val="20"/>
          <w:szCs w:val="20"/>
        </w:rPr>
        <w:t>PHYS 121</w:t>
      </w:r>
      <w:r w:rsidR="00CC66A0" w:rsidRPr="00CC66A0">
        <w:rPr>
          <w:rFonts w:ascii="Arial" w:hAnsi="Arial" w:cs="Arial"/>
          <w:b/>
          <w:sz w:val="20"/>
          <w:szCs w:val="20"/>
        </w:rPr>
        <w:t>;</w:t>
      </w:r>
      <w:r w:rsidRPr="008D6EC2">
        <w:rPr>
          <w:rFonts w:ascii="Arial" w:hAnsi="Arial" w:cs="Arial"/>
          <w:bCs/>
          <w:sz w:val="20"/>
          <w:szCs w:val="20"/>
        </w:rPr>
        <w:t xml:space="preserve"> </w:t>
      </w:r>
      <w:r w:rsidRPr="008D6EC2">
        <w:rPr>
          <w:rFonts w:ascii="Arial" w:hAnsi="Arial" w:cs="Arial"/>
          <w:b/>
          <w:sz w:val="20"/>
          <w:szCs w:val="20"/>
        </w:rPr>
        <w:t>English Composition</w:t>
      </w:r>
      <w:r w:rsidR="00081EAD">
        <w:rPr>
          <w:rFonts w:ascii="Arial" w:hAnsi="Arial" w:cs="Arial"/>
          <w:b/>
          <w:sz w:val="20"/>
          <w:szCs w:val="20"/>
        </w:rPr>
        <w:t>; choose one</w:t>
      </w:r>
      <w:r w:rsidR="0032051A" w:rsidRPr="0032051A">
        <w:rPr>
          <w:rFonts w:ascii="Arial" w:hAnsi="Arial" w:cs="Arial"/>
          <w:b/>
          <w:sz w:val="20"/>
          <w:szCs w:val="20"/>
        </w:rPr>
        <w:t>:</w:t>
      </w:r>
      <w:r w:rsidR="006341C4">
        <w:rPr>
          <w:rFonts w:ascii="Arial" w:hAnsi="Arial" w:cs="Arial"/>
          <w:b/>
          <w:sz w:val="20"/>
          <w:szCs w:val="20"/>
        </w:rPr>
        <w:t xml:space="preserve"> (CSE or STAT recommended)</w:t>
      </w:r>
      <w:r w:rsidR="00FE13DE" w:rsidRPr="00CC66A0">
        <w:rPr>
          <w:rFonts w:ascii="Arial" w:hAnsi="Arial" w:cs="Arial"/>
          <w:b/>
          <w:sz w:val="20"/>
          <w:szCs w:val="20"/>
        </w:rPr>
        <w:t xml:space="preserve">: </w:t>
      </w:r>
      <w:r w:rsidR="005D3E81" w:rsidRPr="00CC66A0">
        <w:rPr>
          <w:rFonts w:ascii="Arial" w:hAnsi="Arial" w:cs="Arial"/>
          <w:b/>
          <w:sz w:val="20"/>
          <w:szCs w:val="20"/>
        </w:rPr>
        <w:t xml:space="preserve">AMATH 301, BIOEN 215, </w:t>
      </w:r>
      <w:r w:rsidR="00FE13DE" w:rsidRPr="00CC66A0">
        <w:rPr>
          <w:rFonts w:ascii="Arial" w:hAnsi="Arial" w:cs="Arial"/>
          <w:b/>
          <w:sz w:val="20"/>
          <w:szCs w:val="20"/>
        </w:rPr>
        <w:t>CHEM 152, CHEM 162, CSE 1</w:t>
      </w:r>
      <w:r w:rsidR="00314575" w:rsidRPr="00CC66A0">
        <w:rPr>
          <w:rFonts w:ascii="Arial" w:hAnsi="Arial" w:cs="Arial"/>
          <w:b/>
          <w:sz w:val="20"/>
          <w:szCs w:val="20"/>
        </w:rPr>
        <w:t>21</w:t>
      </w:r>
      <w:r w:rsidR="00FE13DE" w:rsidRPr="00CC66A0">
        <w:rPr>
          <w:rFonts w:ascii="Arial" w:hAnsi="Arial" w:cs="Arial"/>
          <w:b/>
          <w:sz w:val="20"/>
          <w:szCs w:val="20"/>
        </w:rPr>
        <w:t xml:space="preserve">, </w:t>
      </w:r>
      <w:r w:rsidR="00790B55" w:rsidRPr="00CC66A0">
        <w:rPr>
          <w:rFonts w:ascii="Arial" w:hAnsi="Arial" w:cs="Arial"/>
          <w:b/>
          <w:sz w:val="20"/>
          <w:szCs w:val="20"/>
        </w:rPr>
        <w:t>CSE 1</w:t>
      </w:r>
      <w:r w:rsidR="00314575" w:rsidRPr="00CC66A0">
        <w:rPr>
          <w:rFonts w:ascii="Arial" w:hAnsi="Arial" w:cs="Arial"/>
          <w:b/>
          <w:sz w:val="20"/>
          <w:szCs w:val="20"/>
        </w:rPr>
        <w:t>22</w:t>
      </w:r>
      <w:r w:rsidR="00790B55" w:rsidRPr="00CC66A0">
        <w:rPr>
          <w:rFonts w:ascii="Arial" w:hAnsi="Arial" w:cs="Arial"/>
          <w:b/>
          <w:sz w:val="20"/>
          <w:szCs w:val="20"/>
        </w:rPr>
        <w:t>,</w:t>
      </w:r>
      <w:r w:rsidR="005D3E81" w:rsidRPr="00CC66A0">
        <w:rPr>
          <w:rFonts w:ascii="Arial" w:hAnsi="Arial" w:cs="Arial"/>
          <w:b/>
          <w:sz w:val="20"/>
          <w:szCs w:val="20"/>
        </w:rPr>
        <w:t xml:space="preserve"> CSE 123, </w:t>
      </w:r>
      <w:r w:rsidR="00FE13DE" w:rsidRPr="00CC66A0">
        <w:rPr>
          <w:rFonts w:ascii="Arial" w:hAnsi="Arial" w:cs="Arial"/>
          <w:b/>
          <w:sz w:val="20"/>
          <w:szCs w:val="20"/>
        </w:rPr>
        <w:t>CSE 160,</w:t>
      </w:r>
      <w:r w:rsidR="005D3E81" w:rsidRPr="00CC66A0">
        <w:rPr>
          <w:rFonts w:ascii="Arial" w:hAnsi="Arial" w:cs="Arial"/>
          <w:b/>
          <w:sz w:val="20"/>
          <w:szCs w:val="20"/>
        </w:rPr>
        <w:t xml:space="preserve"> ENGR 115,</w:t>
      </w:r>
      <w:r w:rsidR="00FE13DE" w:rsidRPr="00CC66A0">
        <w:rPr>
          <w:rFonts w:ascii="Arial" w:hAnsi="Arial" w:cs="Arial"/>
          <w:b/>
          <w:sz w:val="20"/>
          <w:szCs w:val="20"/>
        </w:rPr>
        <w:t xml:space="preserve"> ME 123, MSE 170, PHYS 122, PHYS 123, </w:t>
      </w:r>
      <w:r w:rsidR="00D406F6" w:rsidRPr="00CC66A0">
        <w:rPr>
          <w:rFonts w:ascii="Arial" w:hAnsi="Arial" w:cs="Arial"/>
          <w:b/>
          <w:sz w:val="20"/>
          <w:szCs w:val="20"/>
        </w:rPr>
        <w:t>STAT 220</w:t>
      </w:r>
      <w:r w:rsidR="00FE13DE" w:rsidRPr="00CC66A0">
        <w:rPr>
          <w:rFonts w:ascii="Arial" w:hAnsi="Arial" w:cs="Arial"/>
          <w:b/>
          <w:sz w:val="20"/>
          <w:szCs w:val="20"/>
        </w:rPr>
        <w:t>.</w:t>
      </w:r>
    </w:p>
    <w:p w14:paraId="2B603304" w14:textId="77777777" w:rsidR="0032051A" w:rsidRPr="0032051A" w:rsidRDefault="0032051A" w:rsidP="0032051A">
      <w:pPr>
        <w:spacing w:after="8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8"/>
        <w:gridCol w:w="458"/>
        <w:gridCol w:w="3227"/>
        <w:gridCol w:w="462"/>
        <w:gridCol w:w="3245"/>
        <w:gridCol w:w="439"/>
      </w:tblGrid>
      <w:tr w:rsidR="001B0988" w:rsidRPr="00F34D66" w14:paraId="34D2D858" w14:textId="77777777" w:rsidTr="00081EAD">
        <w:trPr>
          <w:trHeight w:val="1259"/>
        </w:trPr>
        <w:tc>
          <w:tcPr>
            <w:tcW w:w="3228" w:type="dxa"/>
            <w:tcBorders>
              <w:bottom w:val="nil"/>
            </w:tcBorders>
          </w:tcPr>
          <w:p w14:paraId="127118D0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bookmarkStart w:id="1" w:name="_Hlk38547178"/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6BF61F08" w14:textId="37161861" w:rsidR="00461BCB" w:rsidRPr="009870DC" w:rsidRDefault="001B0988" w:rsidP="00CC66A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9870DC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70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</w:t>
            </w:r>
            <w:r w:rsidRPr="00261C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124 </w:t>
            </w:r>
            <w:r w:rsidR="0070721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261C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Calc</w:t>
            </w:r>
            <w:r w:rsidR="0070721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261C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</w:t>
            </w:r>
            <w:r w:rsidR="0032051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261C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Analytic Geom</w:t>
            </w:r>
            <w:r w:rsidR="0032051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4C05C8" w:rsidRPr="00261C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</w:t>
            </w:r>
          </w:p>
          <w:p w14:paraId="4F7E5CF7" w14:textId="5AD69FED" w:rsidR="001B0988" w:rsidRPr="009870DC" w:rsidRDefault="001B0988" w:rsidP="00CC66A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9870DC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7FD8" w:rsidRPr="009870DC">
              <w:rPr>
                <w:rFonts w:ascii="Arial" w:hAnsi="Arial" w:cs="Arial"/>
                <w:b/>
                <w:bCs/>
                <w:sz w:val="16"/>
                <w:szCs w:val="16"/>
              </w:rPr>
              <w:t>CHEM 142</w:t>
            </w:r>
            <w:r w:rsidR="00A37FD8"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7FD8" w:rsidRPr="00261C92">
              <w:rPr>
                <w:rFonts w:ascii="Arial" w:hAnsi="Arial" w:cs="Arial"/>
                <w:b/>
                <w:bCs/>
                <w:sz w:val="16"/>
                <w:szCs w:val="16"/>
              </w:rPr>
              <w:t>- General Chemistry</w:t>
            </w:r>
          </w:p>
          <w:p w14:paraId="1B36C1C2" w14:textId="12B54EFF" w:rsidR="00D8095F" w:rsidRPr="009870DC" w:rsidRDefault="001B0988" w:rsidP="00CC66A0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70DC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70DC">
              <w:rPr>
                <w:rFonts w:ascii="Arial" w:hAnsi="Arial" w:cs="Arial"/>
                <w:b/>
                <w:bCs/>
                <w:sz w:val="16"/>
                <w:szCs w:val="16"/>
              </w:rPr>
              <w:t>E-FIG</w:t>
            </w:r>
            <w:r w:rsidR="00A37FD8" w:rsidRPr="009870D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70DC">
              <w:rPr>
                <w:rFonts w:ascii="Arial" w:hAnsi="Arial" w:cs="Arial"/>
                <w:b/>
                <w:bCs/>
                <w:sz w:val="16"/>
                <w:szCs w:val="16"/>
              </w:rPr>
              <w:t>ENGR 101 &amp; GEN ST 199</w:t>
            </w:r>
            <w:r w:rsidR="00D8095F" w:rsidRPr="009870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B4736AD" w14:textId="233EF3FC" w:rsidR="001B0988" w:rsidRPr="009567A8" w:rsidRDefault="009870DC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F34D66">
              <w:rPr>
                <w:rFonts w:ascii="Arial" w:hAnsi="Arial" w:cs="Arial"/>
                <w:bCs/>
                <w:sz w:val="16"/>
                <w:szCs w:val="16"/>
              </w:rPr>
              <w:t>A&amp;H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34D66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34D66">
              <w:rPr>
                <w:rFonts w:ascii="Arial" w:hAnsi="Arial" w:cs="Arial"/>
                <w:bCs/>
                <w:sz w:val="16"/>
                <w:szCs w:val="16"/>
              </w:rPr>
              <w:t>SS</w:t>
            </w:r>
            <w:r w:rsidR="008536BD">
              <w:rPr>
                <w:rFonts w:ascii="Arial" w:hAnsi="Arial" w:cs="Arial"/>
                <w:bCs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34D66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34D66">
              <w:rPr>
                <w:rFonts w:ascii="Arial" w:hAnsi="Arial" w:cs="Arial"/>
                <w:bCs/>
                <w:sz w:val="16"/>
                <w:szCs w:val="16"/>
              </w:rPr>
              <w:t>DIV</w:t>
            </w:r>
          </w:p>
        </w:tc>
        <w:tc>
          <w:tcPr>
            <w:tcW w:w="458" w:type="dxa"/>
            <w:tcBorders>
              <w:bottom w:val="nil"/>
            </w:tcBorders>
          </w:tcPr>
          <w:p w14:paraId="360969A2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5DC8B1AF" w14:textId="77777777" w:rsidR="00ED2F33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8F9D8BE" w14:textId="4FAF69C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4238937" w14:textId="7324CEC6" w:rsidR="00D8095F" w:rsidRPr="00F34D66" w:rsidRDefault="009567A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700AD5C4" w14:textId="3DBD3E46" w:rsidR="001B0988" w:rsidRPr="00F34D66" w:rsidRDefault="00A612F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3-5</w:t>
            </w:r>
          </w:p>
        </w:tc>
        <w:tc>
          <w:tcPr>
            <w:tcW w:w="3227" w:type="dxa"/>
            <w:tcBorders>
              <w:bottom w:val="nil"/>
            </w:tcBorders>
          </w:tcPr>
          <w:p w14:paraId="6AB7B5FD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24CD996E" w14:textId="7BA62CDE" w:rsidR="001B0988" w:rsidRPr="009870DC" w:rsidRDefault="001B0988" w:rsidP="00CC66A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F34D66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F34D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70DC">
              <w:rPr>
                <w:rFonts w:ascii="Arial" w:hAnsi="Arial" w:cs="Arial"/>
                <w:b/>
                <w:bCs/>
                <w:sz w:val="16"/>
                <w:szCs w:val="16"/>
              </w:rPr>
              <w:t>MATH 125</w:t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721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261C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07212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707212" w:rsidRPr="00707212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ED2F33" w:rsidRPr="007072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707212">
              <w:rPr>
                <w:rFonts w:ascii="Arial" w:hAnsi="Arial" w:cs="Arial"/>
                <w:b/>
                <w:bCs/>
                <w:sz w:val="15"/>
                <w:szCs w:val="15"/>
              </w:rPr>
              <w:t>w</w:t>
            </w:r>
            <w:r w:rsidR="0032051A" w:rsidRPr="00707212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Pr="007072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Analytic Geom</w:t>
            </w:r>
            <w:r w:rsidR="0032051A" w:rsidRPr="00707212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4C05C8" w:rsidRPr="0070721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</w:t>
            </w:r>
          </w:p>
          <w:p w14:paraId="62D43EEB" w14:textId="368D046C" w:rsidR="00D8095F" w:rsidRPr="009870DC" w:rsidRDefault="00D8095F" w:rsidP="00CC66A0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9870DC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1D2" w:rsidRPr="009870DC">
              <w:rPr>
                <w:rFonts w:ascii="Arial" w:hAnsi="Arial" w:cs="Arial"/>
                <w:b/>
                <w:bCs/>
                <w:sz w:val="16"/>
                <w:szCs w:val="16"/>
              </w:rPr>
              <w:t>English Composition</w:t>
            </w:r>
          </w:p>
          <w:p w14:paraId="79F20128" w14:textId="533444D2" w:rsidR="005D3E81" w:rsidRPr="005D3E81" w:rsidRDefault="00641BBD" w:rsidP="00CC66A0">
            <w:pPr>
              <w:spacing w:after="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E24EF">
              <w:rPr>
                <w:rFonts w:ascii="Arial" w:hAnsi="Arial" w:cs="Arial"/>
                <w:b/>
                <w:sz w:val="16"/>
                <w:szCs w:val="16"/>
              </w:rPr>
              <w:sym w:font="Wingdings" w:char="F0AB"/>
            </w:r>
            <w:r w:rsidRPr="00EE24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3657">
              <w:rPr>
                <w:rFonts w:ascii="Arial" w:hAnsi="Arial" w:cs="Arial"/>
                <w:b/>
                <w:sz w:val="16"/>
                <w:szCs w:val="16"/>
              </w:rPr>
              <w:t>STAT 220</w:t>
            </w:r>
            <w:r w:rsidRPr="00F936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F936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93657">
              <w:rPr>
                <w:rFonts w:ascii="Arial" w:hAnsi="Arial" w:cs="Arial"/>
                <w:b/>
                <w:sz w:val="16"/>
                <w:szCs w:val="16"/>
              </w:rPr>
              <w:t>Statistic</w:t>
            </w:r>
            <w:r>
              <w:rPr>
                <w:rFonts w:ascii="Arial" w:hAnsi="Arial" w:cs="Arial"/>
                <w:b/>
                <w:sz w:val="16"/>
                <w:szCs w:val="16"/>
              </w:rPr>
              <w:t>s Reasoning</w:t>
            </w:r>
          </w:p>
        </w:tc>
        <w:tc>
          <w:tcPr>
            <w:tcW w:w="462" w:type="dxa"/>
            <w:tcBorders>
              <w:bottom w:val="nil"/>
            </w:tcBorders>
          </w:tcPr>
          <w:p w14:paraId="542366D2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5E4D772C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8E969BD" w14:textId="5962B29F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1E39DFB" w14:textId="6F7E6E0F" w:rsidR="001B0988" w:rsidRPr="00641BBD" w:rsidRDefault="00641BBD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D79B7C8" w14:textId="03C44A5F" w:rsidR="009870DC" w:rsidRPr="00F34D66" w:rsidRDefault="009870DC" w:rsidP="00D809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245" w:type="dxa"/>
            <w:tcBorders>
              <w:bottom w:val="nil"/>
            </w:tcBorders>
          </w:tcPr>
          <w:p w14:paraId="118C1F58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479B2279" w14:textId="6F7C0EC9" w:rsidR="001B0988" w:rsidRPr="00F34D66" w:rsidRDefault="001B0988" w:rsidP="00CC66A0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4D66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F34D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4D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 126 </w:t>
            </w:r>
            <w:r w:rsidR="00707212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4C05C8" w:rsidRPr="00F34D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40CA">
              <w:rPr>
                <w:rFonts w:ascii="Arial" w:hAnsi="Arial" w:cs="Arial"/>
                <w:b/>
                <w:bCs/>
                <w:sz w:val="15"/>
                <w:szCs w:val="15"/>
              </w:rPr>
              <w:t>Calc</w:t>
            </w:r>
            <w:r w:rsidR="00707212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ED2F33" w:rsidRPr="00B840C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w</w:t>
            </w:r>
            <w:r w:rsidR="0032051A" w:rsidRPr="00B840CA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ED2F33" w:rsidRPr="00B840C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A</w:t>
            </w:r>
            <w:r w:rsidR="004C05C8" w:rsidRPr="00B840CA">
              <w:rPr>
                <w:rFonts w:ascii="Arial" w:hAnsi="Arial" w:cs="Arial"/>
                <w:b/>
                <w:bCs/>
                <w:sz w:val="15"/>
                <w:szCs w:val="15"/>
              </w:rPr>
              <w:t>nalytic</w:t>
            </w:r>
            <w:r w:rsidR="00B840CA" w:rsidRPr="00B840C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ED2F33" w:rsidRPr="00B840CA">
              <w:rPr>
                <w:rFonts w:ascii="Arial" w:hAnsi="Arial" w:cs="Arial"/>
                <w:b/>
                <w:bCs/>
                <w:sz w:val="15"/>
                <w:szCs w:val="15"/>
              </w:rPr>
              <w:t>Geom</w:t>
            </w:r>
            <w:r w:rsidR="0032051A" w:rsidRPr="00B840CA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 w:rsidR="004C05C8" w:rsidRPr="00B840C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III</w:t>
            </w:r>
          </w:p>
          <w:p w14:paraId="68609E6C" w14:textId="63C8598D" w:rsidR="00D8095F" w:rsidRDefault="00D8095F" w:rsidP="00CC66A0">
            <w:pPr>
              <w:spacing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4D66">
              <w:rPr>
                <w:rFonts w:ascii="Arial" w:hAnsi="Arial" w:cs="Arial"/>
                <w:sz w:val="16"/>
                <w:szCs w:val="16"/>
              </w:rPr>
              <w:sym w:font="Wingdings 2" w:char="F0BF"/>
            </w:r>
            <w:r w:rsidRPr="00F34D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34D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PHYS 121 </w:t>
            </w:r>
            <w:r w:rsidR="00CC66A0" w:rsidRPr="00CC66A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-</w:t>
            </w:r>
            <w:r w:rsidRPr="00F34D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34D66">
              <w:rPr>
                <w:rFonts w:ascii="Arial" w:hAnsi="Arial" w:cs="Arial"/>
                <w:b/>
                <w:bCs/>
                <w:sz w:val="16"/>
                <w:szCs w:val="16"/>
              </w:rPr>
              <w:t>Mechanics</w:t>
            </w:r>
          </w:p>
          <w:p w14:paraId="36FA14B0" w14:textId="77777777" w:rsidR="00641BBD" w:rsidRPr="009870DC" w:rsidRDefault="00641BBD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EE24EF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B"/>
            </w:r>
            <w:r w:rsidRPr="009870D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870DC">
              <w:rPr>
                <w:rFonts w:ascii="Arial" w:hAnsi="Arial" w:cs="Arial"/>
                <w:b/>
                <w:bCs/>
                <w:sz w:val="16"/>
                <w:szCs w:val="16"/>
              </w:rPr>
              <w:t>CSE 121</w:t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70DC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70DC">
              <w:rPr>
                <w:rFonts w:ascii="Arial" w:hAnsi="Arial" w:cs="Arial"/>
                <w:b/>
                <w:bCs/>
                <w:sz w:val="16"/>
                <w:szCs w:val="16"/>
              </w:rPr>
              <w:t>CSE 122</w:t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70DC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  <w:r w:rsidRPr="00987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870DC">
              <w:rPr>
                <w:rFonts w:ascii="Arial" w:hAnsi="Arial" w:cs="Arial"/>
                <w:b/>
                <w:bCs/>
                <w:sz w:val="16"/>
                <w:szCs w:val="16"/>
              </w:rPr>
              <w:t>CSE 123</w:t>
            </w:r>
          </w:p>
          <w:p w14:paraId="4B677114" w14:textId="7ADA0ED2" w:rsidR="001B0988" w:rsidRPr="00F34D66" w:rsidRDefault="001B0988" w:rsidP="00EF0A9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bottom w:val="nil"/>
            </w:tcBorders>
          </w:tcPr>
          <w:p w14:paraId="15017381" w14:textId="66F41D22" w:rsidR="00605E4B" w:rsidRPr="00F34D66" w:rsidRDefault="00A86D86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2CA836F8" w14:textId="77777777" w:rsidR="0032051A" w:rsidRDefault="0032051A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E8A6A81" w14:textId="57E5F9AD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369400E" w14:textId="77777777" w:rsidR="00605E4B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5987525" w14:textId="7F40AC84" w:rsidR="00EF0A9A" w:rsidRPr="00F34D66" w:rsidRDefault="00641BBD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</w:tr>
      <w:tr w:rsidR="00ED2F33" w:rsidRPr="00F34D66" w14:paraId="666A1300" w14:textId="77777777" w:rsidTr="00081EAD">
        <w:trPr>
          <w:trHeight w:val="125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76B" w14:textId="268CC98E" w:rsidR="00ED2F33" w:rsidRPr="00F34D66" w:rsidRDefault="00ED2F33" w:rsidP="00ED2F3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983" w14:textId="509AB1C2" w:rsidR="00ED2F33" w:rsidRPr="00F34D66" w:rsidRDefault="00ED2F33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612F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0D0" w14:textId="1A4E94EA" w:rsidR="00ED2F33" w:rsidRPr="00F34D66" w:rsidRDefault="00ED2F33" w:rsidP="00ED2F3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3436" w14:textId="2495AFA9" w:rsidR="00ED2F33" w:rsidRPr="00F34D66" w:rsidRDefault="00ED2F33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641BB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6E3" w14:textId="7535C80E" w:rsidR="00ED2F33" w:rsidRPr="00F34D66" w:rsidRDefault="00ED2F33" w:rsidP="00ED2F3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Qtr.Total: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455" w14:textId="5193B716" w:rsidR="00ED2F33" w:rsidRPr="00F34D66" w:rsidRDefault="00ED2F33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641BB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</w:tr>
      <w:bookmarkEnd w:id="1"/>
    </w:tbl>
    <w:p w14:paraId="17C281E3" w14:textId="5F948365" w:rsidR="001B0988" w:rsidRPr="00F34D66" w:rsidRDefault="001B0988" w:rsidP="0032051A">
      <w:pPr>
        <w:tabs>
          <w:tab w:val="left" w:pos="9420"/>
        </w:tabs>
        <w:spacing w:before="24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6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8"/>
        <w:gridCol w:w="458"/>
        <w:gridCol w:w="3229"/>
        <w:gridCol w:w="463"/>
        <w:gridCol w:w="3229"/>
        <w:gridCol w:w="458"/>
      </w:tblGrid>
      <w:tr w:rsidR="001B0988" w:rsidRPr="00F34D66" w14:paraId="067F6979" w14:textId="77777777" w:rsidTr="009567A8">
        <w:trPr>
          <w:trHeight w:val="1448"/>
        </w:trPr>
        <w:tc>
          <w:tcPr>
            <w:tcW w:w="3168" w:type="dxa"/>
            <w:tcBorders>
              <w:bottom w:val="nil"/>
            </w:tcBorders>
          </w:tcPr>
          <w:p w14:paraId="1BFD93BF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18808363" w14:textId="6A05E378" w:rsidR="005D3E81" w:rsidRPr="005D3E81" w:rsidRDefault="005D3E81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sz w:val="16"/>
                <w:szCs w:val="16"/>
              </w:rPr>
              <w:t>A&amp;H</w:t>
            </w:r>
          </w:p>
          <w:p w14:paraId="153D1C79" w14:textId="77777777" w:rsidR="005D3E81" w:rsidRPr="005D3E81" w:rsidRDefault="005D3E81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sz w:val="16"/>
                <w:szCs w:val="16"/>
              </w:rPr>
              <w:t>Approved Natural Science</w:t>
            </w:r>
          </w:p>
          <w:p w14:paraId="647A0793" w14:textId="77777777" w:rsidR="005D3E81" w:rsidRPr="005D3E81" w:rsidRDefault="005D3E81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sz w:val="16"/>
                <w:szCs w:val="16"/>
              </w:rPr>
              <w:t>Engineering Fundamentals</w:t>
            </w:r>
          </w:p>
          <w:p w14:paraId="38818664" w14:textId="77777777" w:rsidR="005D3E81" w:rsidRPr="005D3E81" w:rsidRDefault="005D3E81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sz w:val="16"/>
                <w:szCs w:val="16"/>
              </w:rPr>
              <w:t>Free Elective</w:t>
            </w:r>
          </w:p>
          <w:p w14:paraId="4738F568" w14:textId="2E65F54E" w:rsidR="001B0988" w:rsidRPr="00F34D66" w:rsidRDefault="001B0988" w:rsidP="00ED2F33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6F2B6B39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FBD5EBE" w14:textId="06681C43" w:rsidR="001B0988" w:rsidRPr="00F34D66" w:rsidRDefault="003D4E8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51749E1" w14:textId="11D7E87E" w:rsidR="001B0988" w:rsidRPr="00F34D66" w:rsidRDefault="00096423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419B753" w14:textId="09D0E19A" w:rsidR="00E3254F" w:rsidRPr="00F34D66" w:rsidRDefault="00096423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21C6362B" w14:textId="2E396BA6" w:rsidR="00E3254F" w:rsidRPr="00F34D66" w:rsidRDefault="00E3254F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3168" w:type="dxa"/>
            <w:tcBorders>
              <w:bottom w:val="nil"/>
            </w:tcBorders>
          </w:tcPr>
          <w:p w14:paraId="4C18E244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5FC4A2B3" w14:textId="4DA8E8ED" w:rsidR="005D3E81" w:rsidRPr="005D3E81" w:rsidRDefault="005D3E81" w:rsidP="00CC66A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noProof/>
                <w:sz w:val="16"/>
                <w:szCs w:val="16"/>
              </w:rPr>
              <w:t>SSc</w:t>
            </w:r>
          </w:p>
          <w:p w14:paraId="15A2A238" w14:textId="77777777" w:rsidR="005D3E81" w:rsidRPr="005D3E81" w:rsidRDefault="005D3E81" w:rsidP="00CC66A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noProof/>
                <w:sz w:val="16"/>
                <w:szCs w:val="16"/>
              </w:rPr>
              <w:t>Approved Math/Stat/Science</w:t>
            </w:r>
          </w:p>
          <w:p w14:paraId="1B35F51E" w14:textId="77777777" w:rsidR="005D3E81" w:rsidRPr="005D3E81" w:rsidRDefault="005D3E81" w:rsidP="00CC66A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noProof/>
                <w:sz w:val="16"/>
                <w:szCs w:val="16"/>
              </w:rPr>
              <w:t>Engineering Fundamentals</w:t>
            </w:r>
          </w:p>
          <w:p w14:paraId="08001220" w14:textId="00095146" w:rsidR="008C5FEC" w:rsidRPr="00F34D66" w:rsidRDefault="005D3E81" w:rsidP="00CC66A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noProof/>
                <w:sz w:val="16"/>
                <w:szCs w:val="16"/>
              </w:rPr>
              <w:t>A&amp;H or SSc</w:t>
            </w:r>
          </w:p>
        </w:tc>
        <w:tc>
          <w:tcPr>
            <w:tcW w:w="454" w:type="dxa"/>
            <w:tcBorders>
              <w:bottom w:val="nil"/>
            </w:tcBorders>
          </w:tcPr>
          <w:p w14:paraId="05C4019D" w14:textId="2263735F" w:rsidR="001B0988" w:rsidRPr="00F34D66" w:rsidRDefault="002F467E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1B0988"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59AD713A" w14:textId="764F13B9" w:rsidR="003D4E8B" w:rsidRPr="00F34D66" w:rsidRDefault="003D4E8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52B4A654" w14:textId="632B716B" w:rsidR="003D4E8B" w:rsidRPr="00F34D66" w:rsidRDefault="003D4E8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7A9FA62" w14:textId="1D98758B" w:rsidR="00607375" w:rsidRPr="00F34D66" w:rsidRDefault="0041323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6B4663B" w14:textId="7CE21D20" w:rsidR="00607375" w:rsidRPr="00641BBD" w:rsidRDefault="0041323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641BBD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3168" w:type="dxa"/>
            <w:tcBorders>
              <w:bottom w:val="nil"/>
            </w:tcBorders>
          </w:tcPr>
          <w:p w14:paraId="41C2A9FE" w14:textId="77777777" w:rsidR="001B0988" w:rsidRPr="00F34D66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6AA0A7A9" w14:textId="55393BDA" w:rsidR="005D3E81" w:rsidRPr="005D3E81" w:rsidRDefault="005D3E81" w:rsidP="00CC66A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noProof/>
                <w:sz w:val="16"/>
                <w:szCs w:val="16"/>
              </w:rPr>
              <w:t>SSc / W</w:t>
            </w:r>
            <w:r w:rsidR="00D27D34">
              <w:rPr>
                <w:rFonts w:ascii="Arial" w:hAnsi="Arial" w:cs="Arial"/>
                <w:bCs/>
                <w:noProof/>
                <w:sz w:val="16"/>
                <w:szCs w:val="16"/>
              </w:rPr>
              <w:t>riting Course</w:t>
            </w:r>
          </w:p>
          <w:p w14:paraId="304CE44C" w14:textId="77777777" w:rsidR="005D3E81" w:rsidRPr="005D3E81" w:rsidRDefault="005D3E81" w:rsidP="00CC66A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noProof/>
                <w:sz w:val="16"/>
                <w:szCs w:val="16"/>
              </w:rPr>
              <w:t>Approved Math/Stat/Science</w:t>
            </w:r>
          </w:p>
          <w:p w14:paraId="39403762" w14:textId="10DF12A7" w:rsidR="003D6E50" w:rsidRPr="00F34D66" w:rsidRDefault="005D3E81" w:rsidP="00CC66A0">
            <w:pPr>
              <w:spacing w:after="80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5D3E81">
              <w:rPr>
                <w:rFonts w:ascii="Arial" w:hAnsi="Arial" w:cs="Arial"/>
                <w:bCs/>
                <w:noProof/>
                <w:sz w:val="16"/>
                <w:szCs w:val="16"/>
              </w:rPr>
              <w:t>A&amp;H</w:t>
            </w:r>
          </w:p>
        </w:tc>
        <w:tc>
          <w:tcPr>
            <w:tcW w:w="449" w:type="dxa"/>
            <w:tcBorders>
              <w:bottom w:val="nil"/>
            </w:tcBorders>
          </w:tcPr>
          <w:p w14:paraId="17C63FA6" w14:textId="77777777" w:rsidR="002F467E" w:rsidRPr="00F34D66" w:rsidRDefault="002F467E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</w:t>
            </w:r>
            <w:r w:rsidR="001B0988"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</w:t>
            </w:r>
          </w:p>
          <w:p w14:paraId="7EDFD2E3" w14:textId="014DB437" w:rsidR="008C77A7" w:rsidRPr="00F34D66" w:rsidRDefault="002F467E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8FB3FD3" w14:textId="56D23123" w:rsidR="001B0988" w:rsidRPr="00F34D66" w:rsidRDefault="008C77A7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D920967" w14:textId="4A57FB57" w:rsidR="003D6E50" w:rsidRPr="00F34D66" w:rsidRDefault="003D6E50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D2F33" w:rsidRPr="00F34D66" w14:paraId="59B0256C" w14:textId="77777777" w:rsidTr="009567A8">
        <w:trPr>
          <w:trHeight w:val="80"/>
        </w:trPr>
        <w:tc>
          <w:tcPr>
            <w:tcW w:w="3168" w:type="dxa"/>
            <w:tcBorders>
              <w:top w:val="nil"/>
            </w:tcBorders>
          </w:tcPr>
          <w:p w14:paraId="77A3EBEA" w14:textId="117EFE85" w:rsidR="00ED2F33" w:rsidRPr="00F34D66" w:rsidRDefault="00ED2F33" w:rsidP="00ED2F3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50" w:type="dxa"/>
            <w:tcBorders>
              <w:top w:val="nil"/>
            </w:tcBorders>
          </w:tcPr>
          <w:p w14:paraId="669E6472" w14:textId="305B42ED" w:rsidR="00ED2F33" w:rsidRPr="00F34D66" w:rsidRDefault="00ED2F33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E3254F"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168" w:type="dxa"/>
            <w:tcBorders>
              <w:top w:val="nil"/>
            </w:tcBorders>
          </w:tcPr>
          <w:p w14:paraId="65804DBE" w14:textId="57D804FC" w:rsidR="00ED2F33" w:rsidRPr="00F34D66" w:rsidRDefault="00ED2F33" w:rsidP="00ED2F3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4" w:type="dxa"/>
            <w:tcBorders>
              <w:top w:val="nil"/>
            </w:tcBorders>
          </w:tcPr>
          <w:p w14:paraId="0633542F" w14:textId="32B1B20B" w:rsidR="00ED2F33" w:rsidRPr="00F34D66" w:rsidRDefault="00ED2F33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4132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168" w:type="dxa"/>
            <w:tcBorders>
              <w:top w:val="nil"/>
            </w:tcBorders>
          </w:tcPr>
          <w:p w14:paraId="7A314099" w14:textId="7C06359A" w:rsidR="00ED2F33" w:rsidRPr="00F34D66" w:rsidRDefault="00ED2F33" w:rsidP="00ED2F3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49" w:type="dxa"/>
            <w:tcBorders>
              <w:top w:val="nil"/>
            </w:tcBorders>
          </w:tcPr>
          <w:p w14:paraId="4E883042" w14:textId="568B1A5C" w:rsidR="00ED2F33" w:rsidRPr="00F34D66" w:rsidRDefault="00ED2F33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D6E50"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</w:tbl>
    <w:p w14:paraId="60FDEB25" w14:textId="7698D263" w:rsidR="001B0988" w:rsidRPr="00F34D66" w:rsidRDefault="001B0988" w:rsidP="0032051A">
      <w:pPr>
        <w:tabs>
          <w:tab w:val="left" w:pos="9420"/>
        </w:tabs>
        <w:spacing w:before="24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3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2"/>
        <w:gridCol w:w="456"/>
        <w:gridCol w:w="3222"/>
        <w:gridCol w:w="461"/>
        <w:gridCol w:w="3222"/>
        <w:gridCol w:w="456"/>
      </w:tblGrid>
      <w:tr w:rsidR="001B0988" w:rsidRPr="00F93657" w14:paraId="0F4F251A" w14:textId="77777777" w:rsidTr="00EF4AB0">
        <w:trPr>
          <w:trHeight w:val="1313"/>
        </w:trPr>
        <w:tc>
          <w:tcPr>
            <w:tcW w:w="3168" w:type="dxa"/>
            <w:tcBorders>
              <w:bottom w:val="nil"/>
            </w:tcBorders>
          </w:tcPr>
          <w:p w14:paraId="0832E062" w14:textId="77777777" w:rsidR="001B0988" w:rsidRPr="007252F4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252F4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22D6BF55" w14:textId="354260B3" w:rsidR="001B0988" w:rsidRPr="007252F4" w:rsidRDefault="006A0FFF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252F4">
              <w:rPr>
                <w:rFonts w:ascii="Arial" w:hAnsi="Arial" w:cs="Arial"/>
                <w:bCs/>
                <w:sz w:val="16"/>
                <w:szCs w:val="16"/>
              </w:rPr>
              <w:t xml:space="preserve">HCDE 310 </w:t>
            </w:r>
            <w:r w:rsidR="003517B2" w:rsidRPr="007252F4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7252F4">
              <w:rPr>
                <w:rFonts w:ascii="Arial" w:hAnsi="Arial" w:cs="Arial"/>
                <w:bCs/>
                <w:sz w:val="16"/>
                <w:szCs w:val="16"/>
              </w:rPr>
              <w:t xml:space="preserve"> Interact Sys Design &amp; Tech</w:t>
            </w:r>
          </w:p>
          <w:p w14:paraId="165EDDF9" w14:textId="57A5E106" w:rsidR="00BA1E53" w:rsidRPr="007252F4" w:rsidRDefault="00BA1E53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252F4">
              <w:rPr>
                <w:rFonts w:ascii="Arial" w:hAnsi="Arial" w:cs="Arial"/>
                <w:bCs/>
                <w:sz w:val="16"/>
                <w:szCs w:val="16"/>
              </w:rPr>
              <w:t>HCDE 3</w:t>
            </w:r>
            <w:r w:rsidR="007252F4" w:rsidRPr="007252F4">
              <w:rPr>
                <w:rFonts w:ascii="Arial" w:hAnsi="Arial" w:cs="Arial"/>
                <w:bCs/>
                <w:sz w:val="16"/>
                <w:szCs w:val="16"/>
              </w:rPr>
              <w:t xml:space="preserve">02 - Foundations of </w:t>
            </w:r>
            <w:r w:rsidR="00EF4AB0">
              <w:rPr>
                <w:rFonts w:ascii="Arial" w:hAnsi="Arial" w:cs="Arial"/>
                <w:bCs/>
                <w:sz w:val="16"/>
                <w:szCs w:val="16"/>
              </w:rPr>
              <w:t>HCDE I</w:t>
            </w:r>
          </w:p>
          <w:p w14:paraId="465DDF6A" w14:textId="7452A66C" w:rsidR="007252F4" w:rsidRPr="007252F4" w:rsidRDefault="007252F4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7252F4">
              <w:rPr>
                <w:rFonts w:ascii="Arial" w:hAnsi="Arial" w:cs="Arial"/>
                <w:bCs/>
                <w:sz w:val="16"/>
                <w:szCs w:val="16"/>
              </w:rPr>
              <w:t xml:space="preserve">HCDE 313 </w:t>
            </w:r>
            <w:r w:rsidR="00F4313D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7252F4">
              <w:rPr>
                <w:rFonts w:ascii="Arial" w:hAnsi="Arial" w:cs="Arial"/>
                <w:bCs/>
                <w:sz w:val="16"/>
                <w:szCs w:val="16"/>
              </w:rPr>
              <w:t xml:space="preserve">Intro to User Research </w:t>
            </w:r>
            <w:r w:rsidRPr="00CC66A0">
              <w:rPr>
                <w:rFonts w:ascii="Arial" w:hAnsi="Arial" w:cs="Arial"/>
                <w:bCs/>
                <w:sz w:val="16"/>
                <w:szCs w:val="16"/>
              </w:rPr>
              <w:t>(W)</w:t>
            </w:r>
          </w:p>
          <w:p w14:paraId="5D102D32" w14:textId="2049556C" w:rsidR="007252F4" w:rsidRPr="007252F4" w:rsidRDefault="007252F4" w:rsidP="007252F4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14:paraId="50A2CD7A" w14:textId="77777777" w:rsidR="001B0988" w:rsidRPr="007252F4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252F4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19D024DF" w14:textId="77777777" w:rsidR="00555B06" w:rsidRDefault="00BA1E53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7252F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3876EBFF" w14:textId="77777777" w:rsidR="0041323B" w:rsidRPr="00CC66A0" w:rsidRDefault="0041323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C66A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10DB277" w14:textId="77777777" w:rsidR="0041323B" w:rsidRPr="00CC66A0" w:rsidRDefault="0041323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C66A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2FD95C30" w14:textId="4548704D" w:rsidR="0041323B" w:rsidRPr="0041323B" w:rsidRDefault="0041323B" w:rsidP="0041323B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</w:p>
        </w:tc>
        <w:tc>
          <w:tcPr>
            <w:tcW w:w="3168" w:type="dxa"/>
            <w:tcBorders>
              <w:bottom w:val="nil"/>
            </w:tcBorders>
            <w:shd w:val="clear" w:color="auto" w:fill="FFFFFF" w:themeFill="background1"/>
          </w:tcPr>
          <w:p w14:paraId="40B27002" w14:textId="77777777" w:rsidR="001B0988" w:rsidRPr="00EF4AB0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187FDD03" w14:textId="6B9250BF" w:rsidR="001B0988" w:rsidRPr="00EF4AB0" w:rsidRDefault="00405A00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>HCDE 30</w:t>
            </w:r>
            <w:r w:rsidR="00EF4AB0" w:rsidRPr="00EF4AB0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3517B2" w:rsidRPr="00EF4AB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Foundations of HCDE</w:t>
            </w:r>
            <w:r w:rsidR="00EF4AB0"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II</w:t>
            </w:r>
          </w:p>
          <w:p w14:paraId="693D7248" w14:textId="1BC77752" w:rsidR="00405A00" w:rsidRPr="00EF4AB0" w:rsidRDefault="00EF4AB0" w:rsidP="00CC66A0">
            <w:pPr>
              <w:spacing w:after="80"/>
              <w:ind w:left="173" w:hanging="173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HCDE 315 </w:t>
            </w:r>
            <w:r w:rsidR="00F4313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Inclusive Design &amp;</w:t>
            </w:r>
            <w:r w:rsidR="000618B2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Engineering </w:t>
            </w:r>
            <w:r w:rsidRPr="00CC66A0">
              <w:rPr>
                <w:rFonts w:ascii="Arial" w:hAnsi="Arial" w:cs="Arial"/>
                <w:noProof/>
                <w:sz w:val="16"/>
                <w:szCs w:val="16"/>
              </w:rPr>
              <w:t>(DIV)</w:t>
            </w:r>
          </w:p>
          <w:p w14:paraId="4A40F949" w14:textId="06449128" w:rsidR="00462618" w:rsidRPr="00EF4AB0" w:rsidRDefault="00405A00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HCDE 321 </w:t>
            </w:r>
            <w:r w:rsidR="008C5FEC" w:rsidRPr="00EF4AB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E32AE0"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Professional 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>Portfolio</w:t>
            </w:r>
          </w:p>
          <w:p w14:paraId="7CB20BAD" w14:textId="03B169B6" w:rsidR="00EF4AB0" w:rsidRPr="00EF4AB0" w:rsidRDefault="00AD3F7A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EF4AB0">
              <w:rPr>
                <w:rFonts w:ascii="Arial" w:hAnsi="Arial" w:cs="Arial"/>
                <w:bCs/>
                <w:sz w:val="16"/>
                <w:szCs w:val="16"/>
              </w:rPr>
              <w:t xml:space="preserve">HCDE 496 </w:t>
            </w:r>
            <w:r w:rsidR="00F4313D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Pr="00EF4AB0">
              <w:rPr>
                <w:rFonts w:ascii="Arial" w:hAnsi="Arial" w:cs="Arial"/>
                <w:bCs/>
                <w:sz w:val="16"/>
                <w:szCs w:val="16"/>
              </w:rPr>
              <w:t xml:space="preserve"> Directed Research in HCDE</w:t>
            </w:r>
          </w:p>
        </w:tc>
        <w:tc>
          <w:tcPr>
            <w:tcW w:w="453" w:type="dxa"/>
            <w:tcBorders>
              <w:bottom w:val="nil"/>
            </w:tcBorders>
            <w:shd w:val="clear" w:color="auto" w:fill="FFFFFF" w:themeFill="background1"/>
          </w:tcPr>
          <w:p w14:paraId="5576F93D" w14:textId="77777777" w:rsidR="001B0988" w:rsidRPr="00EF4AB0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EF4AB0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616494B8" w14:textId="77777777" w:rsidR="00AD3F7A" w:rsidRDefault="00405A00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2D40981" w14:textId="77777777" w:rsidR="0041323B" w:rsidRPr="00CC66A0" w:rsidRDefault="0041323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C66A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A35199A" w14:textId="77777777" w:rsidR="0041323B" w:rsidRPr="00CC66A0" w:rsidRDefault="0041323B" w:rsidP="00CC66A0">
            <w:pPr>
              <w:spacing w:after="8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4F20AE99" w14:textId="77777777" w:rsidR="0041323B" w:rsidRPr="00CC66A0" w:rsidRDefault="0041323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CC66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77EC6D7E" w14:textId="33D7018B" w:rsidR="0041323B" w:rsidRPr="0041323B" w:rsidRDefault="0041323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CC66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3168" w:type="dxa"/>
            <w:tcBorders>
              <w:bottom w:val="nil"/>
            </w:tcBorders>
          </w:tcPr>
          <w:p w14:paraId="4431804C" w14:textId="77777777" w:rsidR="001B0988" w:rsidRPr="00EF4AB0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EF4AB0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3A13B176" w14:textId="0098E35E" w:rsidR="001B0988" w:rsidRPr="00EF4AB0" w:rsidRDefault="00462618" w:rsidP="00CC66A0">
            <w:pPr>
              <w:spacing w:after="80"/>
              <w:ind w:left="187" w:hanging="180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>HCDE 3</w:t>
            </w:r>
            <w:r w:rsidR="00EF4AB0" w:rsidRPr="00EF4AB0">
              <w:rPr>
                <w:rFonts w:ascii="Arial" w:hAnsi="Arial" w:cs="Arial"/>
                <w:noProof/>
                <w:sz w:val="16"/>
                <w:szCs w:val="16"/>
              </w:rPr>
              <w:t>51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F4313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EF4AB0" w:rsidRPr="00EF4AB0">
              <w:rPr>
                <w:rFonts w:ascii="Arial" w:hAnsi="Arial" w:cs="Arial"/>
                <w:noProof/>
                <w:sz w:val="16"/>
                <w:szCs w:val="16"/>
              </w:rPr>
              <w:t>User Ex</w:t>
            </w:r>
            <w:r w:rsidR="004407A9">
              <w:rPr>
                <w:rFonts w:ascii="Arial" w:hAnsi="Arial" w:cs="Arial"/>
                <w:noProof/>
                <w:sz w:val="16"/>
                <w:szCs w:val="16"/>
              </w:rPr>
              <w:t>perience</w:t>
            </w:r>
            <w:r w:rsidR="00EF4AB0"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Prototyping Techniques</w:t>
            </w:r>
          </w:p>
          <w:p w14:paraId="208BCB25" w14:textId="5ADC3CCB" w:rsidR="001B0988" w:rsidRPr="00EF4AB0" w:rsidRDefault="00462618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HCDE 308 </w:t>
            </w:r>
            <w:r w:rsidR="003517B2" w:rsidRPr="00EF4AB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Vis</w:t>
            </w:r>
            <w:r w:rsidR="008C5FEC" w:rsidRPr="00EF4AB0">
              <w:rPr>
                <w:rFonts w:ascii="Arial" w:hAnsi="Arial" w:cs="Arial"/>
                <w:noProof/>
                <w:sz w:val="16"/>
                <w:szCs w:val="16"/>
              </w:rPr>
              <w:t>ual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Com</w:t>
            </w:r>
            <w:r w:rsidR="008C5FEC" w:rsidRPr="00EF4AB0">
              <w:rPr>
                <w:rFonts w:ascii="Arial" w:hAnsi="Arial" w:cs="Arial"/>
                <w:noProof/>
                <w:sz w:val="16"/>
                <w:szCs w:val="16"/>
              </w:rPr>
              <w:t>m.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in HCDE</w:t>
            </w:r>
          </w:p>
          <w:p w14:paraId="23B9F87A" w14:textId="0C9E1651" w:rsidR="00AD3F7A" w:rsidRPr="00EF4AB0" w:rsidRDefault="001171B3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HCDE 322 </w:t>
            </w:r>
            <w:r w:rsidR="003517B2" w:rsidRPr="00EF4AB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Organizational Teamwork</w:t>
            </w:r>
          </w:p>
          <w:p w14:paraId="053A9929" w14:textId="7EE190F3" w:rsidR="00EF4AB0" w:rsidRPr="00EF4AB0" w:rsidRDefault="00EF4AB0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>Free Ele</w:t>
            </w:r>
            <w:r w:rsidR="007F3F42">
              <w:rPr>
                <w:rFonts w:ascii="Arial" w:hAnsi="Arial" w:cs="Arial"/>
                <w:noProof/>
                <w:sz w:val="16"/>
                <w:szCs w:val="16"/>
              </w:rPr>
              <w:t>c</w:t>
            </w:r>
            <w:r w:rsidRPr="00EF4AB0">
              <w:rPr>
                <w:rFonts w:ascii="Arial" w:hAnsi="Arial" w:cs="Arial"/>
                <w:noProof/>
                <w:sz w:val="16"/>
                <w:szCs w:val="16"/>
              </w:rPr>
              <w:t>tive</w:t>
            </w:r>
          </w:p>
          <w:p w14:paraId="0704A38D" w14:textId="445E1980" w:rsidR="00EF4AB0" w:rsidRPr="00EF4AB0" w:rsidRDefault="00EF4AB0" w:rsidP="00EF4AB0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14:paraId="5802FB70" w14:textId="77777777" w:rsidR="001B0988" w:rsidRPr="00EF4AB0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EF4AB0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F4CC8DF" w14:textId="7727638D" w:rsidR="008C5FEC" w:rsidRPr="00EF4AB0" w:rsidRDefault="008C5FEC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1171B3" w:rsidRPr="00EF4AB0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2DDED2A" w14:textId="77777777" w:rsidR="0041323B" w:rsidRPr="00FD7333" w:rsidRDefault="0041323B" w:rsidP="00CC66A0">
            <w:pPr>
              <w:spacing w:after="80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A0F2B24" w14:textId="14509008" w:rsidR="008C5FEC" w:rsidRPr="00EF4AB0" w:rsidRDefault="0041323B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5</w:t>
            </w:r>
            <w:r w:rsidR="008C5FEC"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26AEB3B1" w14:textId="0585BD53" w:rsidR="008C5FEC" w:rsidRPr="00EF4AB0" w:rsidRDefault="008C5FEC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2 </w:t>
            </w:r>
          </w:p>
          <w:p w14:paraId="1CC366E5" w14:textId="5F33045F" w:rsidR="00AD3F7A" w:rsidRPr="00EF4AB0" w:rsidRDefault="008C5FEC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41323B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</w:tr>
      <w:tr w:rsidR="00ED2F33" w:rsidRPr="00F93657" w14:paraId="530E26BF" w14:textId="77777777" w:rsidTr="00EF4AB0">
        <w:trPr>
          <w:trHeight w:val="58"/>
        </w:trPr>
        <w:tc>
          <w:tcPr>
            <w:tcW w:w="3168" w:type="dxa"/>
            <w:tcBorders>
              <w:top w:val="nil"/>
            </w:tcBorders>
          </w:tcPr>
          <w:p w14:paraId="0C0A77A6" w14:textId="568944F3" w:rsidR="00ED2F33" w:rsidRPr="007252F4" w:rsidRDefault="00ED2F33" w:rsidP="00ED2F3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7252F4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48" w:type="dxa"/>
            <w:tcBorders>
              <w:top w:val="nil"/>
            </w:tcBorders>
          </w:tcPr>
          <w:p w14:paraId="089CD7ED" w14:textId="3A7AA85C" w:rsidR="00ED2F33" w:rsidRPr="007252F4" w:rsidRDefault="00ED2F33" w:rsidP="00ED2F33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  <w:u w:val="single"/>
              </w:rPr>
            </w:pPr>
            <w:r w:rsidRPr="007252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4132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</w:tcBorders>
            <w:shd w:val="clear" w:color="auto" w:fill="FFFFFF" w:themeFill="background1"/>
          </w:tcPr>
          <w:p w14:paraId="0414508E" w14:textId="50ABF12C" w:rsidR="00ED2F33" w:rsidRPr="00EF4AB0" w:rsidRDefault="00ED2F33" w:rsidP="00ED2F3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3" w:type="dxa"/>
            <w:tcBorders>
              <w:top w:val="nil"/>
            </w:tcBorders>
            <w:shd w:val="clear" w:color="auto" w:fill="FFFFFF" w:themeFill="background1"/>
          </w:tcPr>
          <w:p w14:paraId="1A630692" w14:textId="119E6378" w:rsidR="00ED2F33" w:rsidRPr="00EF4AB0" w:rsidRDefault="00ED2F33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EF4AB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2192B" w:rsidRPr="00EF4AB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  <w:tc>
          <w:tcPr>
            <w:tcW w:w="3168" w:type="dxa"/>
            <w:tcBorders>
              <w:top w:val="nil"/>
            </w:tcBorders>
          </w:tcPr>
          <w:p w14:paraId="63FFBE3E" w14:textId="08728816" w:rsidR="00ED2F33" w:rsidRPr="00EF4AB0" w:rsidRDefault="00ED2F33" w:rsidP="00ED2F3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EF4AB0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48" w:type="dxa"/>
            <w:tcBorders>
              <w:top w:val="nil"/>
            </w:tcBorders>
          </w:tcPr>
          <w:p w14:paraId="65323AFF" w14:textId="61F1C56E" w:rsidR="00ED2F33" w:rsidRPr="00EF4AB0" w:rsidRDefault="00ED2F33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EF4AB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4132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</w:tr>
    </w:tbl>
    <w:p w14:paraId="00E69BAB" w14:textId="58D18D25" w:rsidR="00FF6784" w:rsidRPr="00F4313D" w:rsidRDefault="00FF6784" w:rsidP="0032051A">
      <w:pPr>
        <w:tabs>
          <w:tab w:val="left" w:pos="9420"/>
        </w:tabs>
        <w:spacing w:before="240"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105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28"/>
        <w:gridCol w:w="458"/>
        <w:gridCol w:w="3227"/>
        <w:gridCol w:w="462"/>
        <w:gridCol w:w="3227"/>
        <w:gridCol w:w="457"/>
      </w:tblGrid>
      <w:tr w:rsidR="001B0988" w:rsidRPr="00F34D66" w14:paraId="03124821" w14:textId="77777777" w:rsidTr="004C05C8">
        <w:trPr>
          <w:trHeight w:val="1421"/>
        </w:trPr>
        <w:tc>
          <w:tcPr>
            <w:tcW w:w="3168" w:type="dxa"/>
            <w:tcBorders>
              <w:bottom w:val="nil"/>
            </w:tcBorders>
          </w:tcPr>
          <w:p w14:paraId="77F1353C" w14:textId="77777777" w:rsidR="001B0988" w:rsidRPr="00F4313D" w:rsidRDefault="001B098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Autumn Quarter</w:t>
            </w:r>
          </w:p>
          <w:p w14:paraId="7B9442D1" w14:textId="2562E977" w:rsidR="001B0988" w:rsidRPr="00F4313D" w:rsidRDefault="0088767E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F4313D">
              <w:rPr>
                <w:rFonts w:ascii="Arial" w:hAnsi="Arial" w:cs="Arial"/>
                <w:bCs/>
                <w:sz w:val="16"/>
                <w:szCs w:val="16"/>
              </w:rPr>
              <w:t xml:space="preserve">HCDE </w:t>
            </w:r>
            <w:r w:rsidR="00F4313D" w:rsidRPr="00F4313D">
              <w:rPr>
                <w:rFonts w:ascii="Arial" w:hAnsi="Arial" w:cs="Arial"/>
                <w:bCs/>
                <w:sz w:val="16"/>
                <w:szCs w:val="16"/>
              </w:rPr>
              <w:t>- Engineering Elective</w:t>
            </w:r>
          </w:p>
          <w:p w14:paraId="3711E2B6" w14:textId="2D620131" w:rsidR="00F4313D" w:rsidRPr="00F4313D" w:rsidRDefault="0088767E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F4313D">
              <w:rPr>
                <w:rFonts w:ascii="Arial" w:hAnsi="Arial" w:cs="Arial"/>
                <w:bCs/>
                <w:sz w:val="16"/>
                <w:szCs w:val="16"/>
              </w:rPr>
              <w:t xml:space="preserve">HCDE </w:t>
            </w:r>
            <w:r w:rsidR="00F4313D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F4313D" w:rsidRPr="00F4313D">
              <w:rPr>
                <w:rFonts w:ascii="Arial" w:hAnsi="Arial" w:cs="Arial"/>
                <w:bCs/>
                <w:sz w:val="16"/>
                <w:szCs w:val="16"/>
              </w:rPr>
              <w:t xml:space="preserve"> Systems &amp; Society Elective</w:t>
            </w:r>
          </w:p>
          <w:p w14:paraId="232B443F" w14:textId="5F415513" w:rsidR="00AD3F7A" w:rsidRPr="00F4313D" w:rsidRDefault="00F4313D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F4313D">
              <w:rPr>
                <w:rFonts w:ascii="Arial" w:hAnsi="Arial" w:cs="Arial"/>
                <w:bCs/>
                <w:sz w:val="16"/>
                <w:szCs w:val="16"/>
              </w:rPr>
              <w:t>Ap</w:t>
            </w:r>
            <w:r w:rsidR="00F23E83" w:rsidRPr="00F4313D">
              <w:rPr>
                <w:rFonts w:ascii="Arial" w:hAnsi="Arial" w:cs="Arial"/>
                <w:bCs/>
                <w:sz w:val="16"/>
                <w:szCs w:val="16"/>
              </w:rPr>
              <w:t>proved Math/Science</w:t>
            </w:r>
          </w:p>
          <w:p w14:paraId="398E8112" w14:textId="36F97071" w:rsidR="00F4313D" w:rsidRPr="00F4313D" w:rsidRDefault="00F4313D" w:rsidP="00CC66A0">
            <w:pPr>
              <w:spacing w:after="80"/>
              <w:rPr>
                <w:rFonts w:ascii="Arial" w:hAnsi="Arial" w:cs="Arial"/>
                <w:bCs/>
                <w:sz w:val="16"/>
                <w:szCs w:val="16"/>
              </w:rPr>
            </w:pPr>
            <w:r w:rsidRPr="00F4313D">
              <w:rPr>
                <w:rFonts w:ascii="Arial" w:hAnsi="Arial" w:cs="Arial"/>
                <w:bCs/>
                <w:sz w:val="16"/>
                <w:szCs w:val="16"/>
              </w:rPr>
              <w:t>Free Elective</w:t>
            </w:r>
          </w:p>
          <w:p w14:paraId="509EC6D1" w14:textId="37E4C62F" w:rsidR="00F23E83" w:rsidRPr="00F4313D" w:rsidRDefault="00F23E83" w:rsidP="00AD1EE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49" w:type="dxa"/>
            <w:tcBorders>
              <w:bottom w:val="nil"/>
            </w:tcBorders>
          </w:tcPr>
          <w:p w14:paraId="763E1378" w14:textId="5CE399D0" w:rsidR="001B0988" w:rsidRPr="00F4313D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4313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0FD4D9B2" w14:textId="77777777" w:rsidR="0088767E" w:rsidRPr="00F4313D" w:rsidRDefault="0088767E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12824B91" w14:textId="54B7DE77" w:rsidR="001B0988" w:rsidRPr="00F4313D" w:rsidRDefault="0041323B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319342AD" w14:textId="77777777" w:rsidR="00241A73" w:rsidRDefault="00241A73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6B9E61CD" w14:textId="7971C6AE" w:rsidR="0041323B" w:rsidRPr="00F4313D" w:rsidRDefault="0041323B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3168" w:type="dxa"/>
            <w:tcBorders>
              <w:bottom w:val="nil"/>
            </w:tcBorders>
          </w:tcPr>
          <w:p w14:paraId="0E352070" w14:textId="77777777" w:rsidR="00FF6784" w:rsidRPr="00F4313D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Winter Quarter</w:t>
            </w:r>
          </w:p>
          <w:p w14:paraId="3E1FBB58" w14:textId="0B85CB71" w:rsidR="001B0988" w:rsidRPr="00F4313D" w:rsidRDefault="00FF6784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 xml:space="preserve">HCDE 492 </w:t>
            </w:r>
            <w:r w:rsidR="003517B2" w:rsidRPr="00F4313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F4313D">
              <w:rPr>
                <w:rFonts w:ascii="Arial" w:hAnsi="Arial" w:cs="Arial"/>
                <w:noProof/>
                <w:sz w:val="16"/>
                <w:szCs w:val="16"/>
              </w:rPr>
              <w:t xml:space="preserve"> Capstone Planning</w:t>
            </w:r>
          </w:p>
          <w:p w14:paraId="08C7DC32" w14:textId="5F3CCA88" w:rsidR="001B0988" w:rsidRPr="00F4313D" w:rsidRDefault="00FF6784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 xml:space="preserve">HCDE </w:t>
            </w:r>
            <w:r w:rsidR="00CC66A0" w:rsidRPr="00EF4AB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F4313D">
              <w:rPr>
                <w:rFonts w:ascii="Arial" w:hAnsi="Arial" w:cs="Arial"/>
                <w:noProof/>
                <w:sz w:val="16"/>
                <w:szCs w:val="16"/>
              </w:rPr>
              <w:t xml:space="preserve"> Engineering </w:t>
            </w: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Elective</w:t>
            </w:r>
          </w:p>
          <w:p w14:paraId="43D8660C" w14:textId="5AEEC046" w:rsidR="00AD3F7A" w:rsidRPr="00F4313D" w:rsidRDefault="00FF6784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 xml:space="preserve">HCDE </w:t>
            </w:r>
            <w:r w:rsidR="00CC66A0" w:rsidRPr="00EF4AB0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F4313D">
              <w:rPr>
                <w:rFonts w:ascii="Arial" w:hAnsi="Arial" w:cs="Arial"/>
                <w:noProof/>
                <w:sz w:val="16"/>
                <w:szCs w:val="16"/>
              </w:rPr>
              <w:t xml:space="preserve"> Engineering </w:t>
            </w: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Elective</w:t>
            </w:r>
          </w:p>
          <w:p w14:paraId="07668AC3" w14:textId="2D01B174" w:rsidR="00AD3F7A" w:rsidRPr="00F4313D" w:rsidRDefault="00AD3F7A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Free Elective</w:t>
            </w:r>
          </w:p>
        </w:tc>
        <w:tc>
          <w:tcPr>
            <w:tcW w:w="454" w:type="dxa"/>
            <w:tcBorders>
              <w:bottom w:val="nil"/>
            </w:tcBorders>
          </w:tcPr>
          <w:p w14:paraId="03E611C4" w14:textId="77777777" w:rsidR="001B0988" w:rsidRPr="00F4313D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4313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2C444526" w14:textId="137CB97C" w:rsidR="001B0988" w:rsidRPr="00F4313D" w:rsidRDefault="00FF6784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  <w:p w14:paraId="55543482" w14:textId="05B86C70" w:rsidR="001B0988" w:rsidRPr="00F4313D" w:rsidRDefault="00FF6784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7531CED2" w14:textId="180E7E1F" w:rsidR="001B0988" w:rsidRPr="00F4313D" w:rsidRDefault="00FF6784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488B6B83" w14:textId="2B44AE31" w:rsidR="00AD3F7A" w:rsidRPr="00F4313D" w:rsidRDefault="00AD3F7A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3168" w:type="dxa"/>
            <w:tcBorders>
              <w:bottom w:val="nil"/>
            </w:tcBorders>
          </w:tcPr>
          <w:p w14:paraId="27A86811" w14:textId="77777777" w:rsidR="001B0988" w:rsidRPr="00F4313D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4313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Spring Quarter</w:t>
            </w:r>
          </w:p>
          <w:p w14:paraId="02AD2819" w14:textId="26E80779" w:rsidR="001B0988" w:rsidRPr="00F4313D" w:rsidRDefault="00FF6784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 xml:space="preserve">HCDE 493 </w:t>
            </w:r>
            <w:r w:rsidR="003517B2" w:rsidRPr="00F4313D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Pr="00F4313D">
              <w:rPr>
                <w:rFonts w:ascii="Arial" w:hAnsi="Arial" w:cs="Arial"/>
                <w:noProof/>
                <w:sz w:val="16"/>
                <w:szCs w:val="16"/>
              </w:rPr>
              <w:t xml:space="preserve"> Senior Capstone </w:t>
            </w:r>
          </w:p>
          <w:p w14:paraId="47E80B57" w14:textId="6989D35B" w:rsidR="001B0988" w:rsidRPr="00F4313D" w:rsidRDefault="00FF6784" w:rsidP="00CC66A0">
            <w:pPr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HCDE</w:t>
            </w:r>
            <w:r w:rsidR="001B0988" w:rsidRPr="00F4313D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F4313D">
              <w:rPr>
                <w:rFonts w:ascii="Arial" w:hAnsi="Arial" w:cs="Arial"/>
                <w:noProof/>
                <w:sz w:val="16"/>
                <w:szCs w:val="16"/>
              </w:rPr>
              <w:t xml:space="preserve">- Systems &amp; Society </w:t>
            </w:r>
            <w:r w:rsidR="001B0988" w:rsidRPr="00F4313D">
              <w:rPr>
                <w:rFonts w:ascii="Arial" w:hAnsi="Arial" w:cs="Arial"/>
                <w:noProof/>
                <w:sz w:val="16"/>
                <w:szCs w:val="16"/>
              </w:rPr>
              <w:t>Elective</w:t>
            </w:r>
          </w:p>
          <w:p w14:paraId="3714D589" w14:textId="5E5DAAEA" w:rsidR="001B0988" w:rsidRPr="00F4313D" w:rsidRDefault="00F23E83" w:rsidP="00CC66A0">
            <w:pPr>
              <w:tabs>
                <w:tab w:val="center" w:pos="1405"/>
                <w:tab w:val="right" w:pos="2810"/>
              </w:tabs>
              <w:spacing w:after="80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bCs/>
                <w:sz w:val="16"/>
                <w:szCs w:val="16"/>
              </w:rPr>
              <w:t>A&amp;H</w:t>
            </w:r>
            <w:r w:rsidR="008C5FEC" w:rsidRPr="00F4313D">
              <w:rPr>
                <w:rFonts w:ascii="Arial" w:hAnsi="Arial" w:cs="Arial"/>
                <w:bCs/>
                <w:sz w:val="16"/>
                <w:szCs w:val="16"/>
              </w:rPr>
              <w:t xml:space="preserve"> /</w:t>
            </w:r>
            <w:r w:rsidRPr="00F4313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313D">
              <w:rPr>
                <w:rFonts w:ascii="Arial" w:hAnsi="Arial" w:cs="Arial"/>
                <w:bCs/>
                <w:sz w:val="16"/>
                <w:szCs w:val="16"/>
              </w:rPr>
              <w:t>SSc</w:t>
            </w:r>
            <w:proofErr w:type="spellEnd"/>
          </w:p>
        </w:tc>
        <w:tc>
          <w:tcPr>
            <w:tcW w:w="449" w:type="dxa"/>
            <w:tcBorders>
              <w:bottom w:val="nil"/>
            </w:tcBorders>
          </w:tcPr>
          <w:p w14:paraId="3550A8AF" w14:textId="77777777" w:rsidR="001B0988" w:rsidRPr="00F4313D" w:rsidRDefault="001B0988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4313D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cr</w:t>
            </w:r>
          </w:p>
          <w:p w14:paraId="72641916" w14:textId="77777777" w:rsidR="001B0988" w:rsidRPr="00F4313D" w:rsidRDefault="001B0988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  <w:p w14:paraId="05236731" w14:textId="1BB588A2" w:rsidR="001B0988" w:rsidRPr="00F4313D" w:rsidRDefault="00D94F21" w:rsidP="00CC66A0">
            <w:pPr>
              <w:spacing w:after="8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  <w:p w14:paraId="13216452" w14:textId="2897FDDF" w:rsidR="001B0988" w:rsidRPr="00F34D66" w:rsidRDefault="00FF6784" w:rsidP="00CC66A0">
            <w:pPr>
              <w:spacing w:after="80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F4313D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D2F33" w:rsidRPr="00F34D66" w14:paraId="1381CEDC" w14:textId="77777777" w:rsidTr="004C05C8">
        <w:trPr>
          <w:trHeight w:val="58"/>
        </w:trPr>
        <w:tc>
          <w:tcPr>
            <w:tcW w:w="3168" w:type="dxa"/>
            <w:tcBorders>
              <w:top w:val="nil"/>
            </w:tcBorders>
          </w:tcPr>
          <w:p w14:paraId="26082688" w14:textId="250679AF" w:rsidR="00ED2F33" w:rsidRPr="00F34D66" w:rsidRDefault="00AD1EEC" w:rsidP="00AD1EE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Cs/>
                <w:sz w:val="16"/>
                <w:szCs w:val="16"/>
              </w:rPr>
              <w:t>Qtr. Total:</w:t>
            </w:r>
          </w:p>
        </w:tc>
        <w:tc>
          <w:tcPr>
            <w:tcW w:w="449" w:type="dxa"/>
            <w:tcBorders>
              <w:top w:val="nil"/>
            </w:tcBorders>
          </w:tcPr>
          <w:p w14:paraId="21BAF17F" w14:textId="67898FAF" w:rsidR="00ED2F33" w:rsidRPr="00F34D66" w:rsidRDefault="00AD1EEC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4132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168" w:type="dxa"/>
            <w:tcBorders>
              <w:top w:val="nil"/>
            </w:tcBorders>
          </w:tcPr>
          <w:p w14:paraId="1BCF508F" w14:textId="3CB9E6A9" w:rsidR="00ED2F33" w:rsidRPr="00F34D66" w:rsidRDefault="00AD1EEC" w:rsidP="00AD1EE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54" w:type="dxa"/>
            <w:tcBorders>
              <w:top w:val="nil"/>
            </w:tcBorders>
          </w:tcPr>
          <w:p w14:paraId="7B5232FF" w14:textId="0CDE8A70" w:rsidR="00ED2F33" w:rsidRPr="00F34D66" w:rsidRDefault="00AD1EEC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4F1D5C"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168" w:type="dxa"/>
            <w:tcBorders>
              <w:top w:val="nil"/>
            </w:tcBorders>
          </w:tcPr>
          <w:p w14:paraId="1B7B518E" w14:textId="1BF416E8" w:rsidR="00ED2F33" w:rsidRPr="00F34D66" w:rsidRDefault="00AD1EEC" w:rsidP="00AD1EE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noProof/>
                <w:sz w:val="16"/>
                <w:szCs w:val="16"/>
              </w:rPr>
              <w:t>Qtr. Total:</w:t>
            </w:r>
          </w:p>
        </w:tc>
        <w:tc>
          <w:tcPr>
            <w:tcW w:w="449" w:type="dxa"/>
            <w:tcBorders>
              <w:top w:val="nil"/>
            </w:tcBorders>
          </w:tcPr>
          <w:p w14:paraId="64F4843C" w14:textId="37963405" w:rsidR="00ED2F33" w:rsidRPr="00F34D66" w:rsidRDefault="00AD1EEC" w:rsidP="00ED2F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</w:pPr>
            <w:r w:rsidRPr="00F34D6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94F2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</w:p>
        </w:tc>
      </w:tr>
    </w:tbl>
    <w:p w14:paraId="6F65BF26" w14:textId="62264E49" w:rsidR="001B0988" w:rsidRPr="00F34D66" w:rsidRDefault="001B0988" w:rsidP="001B0988">
      <w:pPr>
        <w:tabs>
          <w:tab w:val="left" w:pos="9420"/>
        </w:tabs>
        <w:spacing w:before="80" w:after="0" w:line="257" w:lineRule="auto"/>
        <w:rPr>
          <w:rFonts w:ascii="Arial" w:hAnsi="Arial" w:cs="Arial"/>
          <w:b/>
          <w:bCs/>
          <w:sz w:val="18"/>
          <w:szCs w:val="18"/>
        </w:rPr>
      </w:pPr>
      <w:r w:rsidRPr="00F34D66">
        <w:rPr>
          <w:rFonts w:ascii="Arial" w:hAnsi="Arial" w:cs="Arial"/>
          <w:sz w:val="18"/>
          <w:szCs w:val="18"/>
        </w:rPr>
        <w:sym w:font="Wingdings 2" w:char="F0BF"/>
      </w:r>
      <w:r w:rsidRPr="00F34D66">
        <w:rPr>
          <w:rFonts w:ascii="Arial" w:hAnsi="Arial" w:cs="Arial"/>
          <w:sz w:val="18"/>
          <w:szCs w:val="18"/>
        </w:rPr>
        <w:t xml:space="preserve"> = </w:t>
      </w:r>
      <w:r w:rsidRPr="00F34D66">
        <w:rPr>
          <w:rFonts w:ascii="Arial" w:hAnsi="Arial" w:cs="Arial"/>
          <w:b/>
          <w:bCs/>
          <w:sz w:val="18"/>
          <w:szCs w:val="18"/>
        </w:rPr>
        <w:t>Placement Requirement</w:t>
      </w:r>
    </w:p>
    <w:p w14:paraId="04D3E35D" w14:textId="1470A427" w:rsidR="00A84463" w:rsidRPr="00F34D66" w:rsidRDefault="001B0988" w:rsidP="008C5FEC">
      <w:pPr>
        <w:tabs>
          <w:tab w:val="left" w:pos="9420"/>
        </w:tabs>
        <w:spacing w:before="80" w:after="0"/>
        <w:rPr>
          <w:rFonts w:ascii="Arial" w:hAnsi="Arial" w:cs="Arial"/>
          <w:bCs/>
          <w:i/>
          <w:iCs/>
          <w:sz w:val="18"/>
          <w:szCs w:val="18"/>
        </w:rPr>
      </w:pPr>
      <w:r w:rsidRPr="00F34D66">
        <w:rPr>
          <w:rFonts w:ascii="Arial" w:hAnsi="Arial" w:cs="Arial"/>
          <w:b/>
          <w:sz w:val="18"/>
          <w:szCs w:val="18"/>
        </w:rPr>
        <w:sym w:font="Wingdings" w:char="F0AB"/>
      </w:r>
      <w:r w:rsidRPr="00F34D66">
        <w:rPr>
          <w:rFonts w:ascii="Arial" w:hAnsi="Arial" w:cs="Arial"/>
          <w:b/>
          <w:sz w:val="18"/>
          <w:szCs w:val="18"/>
        </w:rPr>
        <w:t xml:space="preserve"> </w:t>
      </w:r>
      <w:r w:rsidRPr="00F34D66">
        <w:rPr>
          <w:rFonts w:ascii="Arial" w:hAnsi="Arial" w:cs="Arial"/>
          <w:bCs/>
          <w:sz w:val="18"/>
          <w:szCs w:val="18"/>
        </w:rPr>
        <w:t>=</w:t>
      </w:r>
      <w:r w:rsidRPr="00F34D66">
        <w:rPr>
          <w:rFonts w:ascii="Arial" w:hAnsi="Arial" w:cs="Arial"/>
          <w:bCs/>
          <w:i/>
          <w:iCs/>
          <w:sz w:val="18"/>
          <w:szCs w:val="18"/>
        </w:rPr>
        <w:t xml:space="preserve"> Pick </w:t>
      </w:r>
      <w:r w:rsidR="003517B2" w:rsidRPr="00F34D66">
        <w:rPr>
          <w:rFonts w:ascii="Arial" w:hAnsi="Arial" w:cs="Arial"/>
          <w:b/>
          <w:i/>
          <w:iCs/>
          <w:sz w:val="18"/>
          <w:szCs w:val="18"/>
        </w:rPr>
        <w:t>one</w:t>
      </w:r>
      <w:r w:rsidRPr="00F34D66">
        <w:rPr>
          <w:rFonts w:ascii="Arial" w:hAnsi="Arial" w:cs="Arial"/>
          <w:bCs/>
          <w:i/>
          <w:iCs/>
          <w:sz w:val="18"/>
          <w:szCs w:val="18"/>
        </w:rPr>
        <w:t xml:space="preserve"> to satisfy placement requirements</w:t>
      </w:r>
    </w:p>
    <w:sectPr w:rsidR="00A84463" w:rsidRPr="00F34D66" w:rsidSect="000E3C03">
      <w:headerReference w:type="default" r:id="rId14"/>
      <w:footerReference w:type="default" r:id="rId15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B39D" w14:textId="77777777" w:rsidR="00444D6D" w:rsidRDefault="00444D6D" w:rsidP="005D0317">
      <w:pPr>
        <w:spacing w:after="0" w:line="240" w:lineRule="auto"/>
      </w:pPr>
      <w:r>
        <w:separator/>
      </w:r>
    </w:p>
  </w:endnote>
  <w:endnote w:type="continuationSeparator" w:id="0">
    <w:p w14:paraId="2F510A0E" w14:textId="77777777" w:rsidR="00444D6D" w:rsidRDefault="00444D6D" w:rsidP="005D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360B" w14:textId="43B6BF0A" w:rsidR="000E3C03" w:rsidRDefault="000E3C03" w:rsidP="000E3C03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 w:rsidRPr="00940E22">
      <w:rPr>
        <w:rFonts w:ascii="Arial" w:hAnsi="Arial" w:cs="Arial"/>
        <w:i/>
        <w:iCs/>
        <w:sz w:val="18"/>
        <w:szCs w:val="18"/>
      </w:rPr>
      <w:t xml:space="preserve">Honors or accelerated sequences of </w:t>
    </w:r>
    <w:r>
      <w:rPr>
        <w:rFonts w:ascii="Arial" w:hAnsi="Arial" w:cs="Arial"/>
        <w:i/>
        <w:iCs/>
        <w:sz w:val="18"/>
        <w:szCs w:val="18"/>
      </w:rPr>
      <w:t xml:space="preserve">chemistry, </w:t>
    </w:r>
    <w:r w:rsidRPr="00940E22">
      <w:rPr>
        <w:rFonts w:ascii="Arial" w:hAnsi="Arial" w:cs="Arial"/>
        <w:i/>
        <w:iCs/>
        <w:sz w:val="18"/>
        <w:szCs w:val="18"/>
      </w:rPr>
      <w:t xml:space="preserve">math and </w:t>
    </w:r>
    <w:r>
      <w:rPr>
        <w:rFonts w:ascii="Arial" w:hAnsi="Arial" w:cs="Arial"/>
        <w:i/>
        <w:iCs/>
        <w:sz w:val="18"/>
        <w:szCs w:val="18"/>
      </w:rPr>
      <w:t>physics</w:t>
    </w:r>
    <w:r w:rsidRPr="00940E22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</w:rPr>
      <w:t>will</w:t>
    </w:r>
    <w:r w:rsidRPr="00940E22">
      <w:rPr>
        <w:rFonts w:ascii="Arial" w:hAnsi="Arial" w:cs="Arial"/>
        <w:i/>
        <w:iCs/>
        <w:sz w:val="18"/>
        <w:szCs w:val="18"/>
      </w:rPr>
      <w:t xml:space="preserve"> satisfy </w:t>
    </w:r>
    <w:r w:rsidR="0092743C">
      <w:rPr>
        <w:rFonts w:ascii="Arial" w:hAnsi="Arial" w:cs="Arial"/>
        <w:i/>
        <w:iCs/>
        <w:sz w:val="18"/>
        <w:szCs w:val="18"/>
      </w:rPr>
      <w:t>degree</w:t>
    </w:r>
    <w:r w:rsidRPr="00940E22">
      <w:rPr>
        <w:rFonts w:ascii="Arial" w:hAnsi="Arial" w:cs="Arial"/>
        <w:i/>
        <w:iCs/>
        <w:sz w:val="18"/>
        <w:szCs w:val="18"/>
      </w:rPr>
      <w:t xml:space="preserve"> requirements.</w:t>
    </w:r>
  </w:p>
  <w:p w14:paraId="314F3A4F" w14:textId="77777777" w:rsidR="000E3C03" w:rsidRDefault="000E3C03" w:rsidP="000E3C03">
    <w:pPr>
      <w:pStyle w:val="Footer"/>
      <w:jc w:val="center"/>
      <w:rPr>
        <w:rFonts w:ascii="Arial" w:hAnsi="Arial" w:cs="Arial"/>
        <w:i/>
        <w:iCs/>
        <w:sz w:val="18"/>
        <w:szCs w:val="18"/>
      </w:rPr>
    </w:pPr>
  </w:p>
  <w:p w14:paraId="1CF69E35" w14:textId="78C36CCC" w:rsidR="005D0317" w:rsidRPr="000E3C03" w:rsidRDefault="000E3C03" w:rsidP="000E3C03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Updated </w:t>
    </w:r>
    <w:r w:rsidR="0092743C">
      <w:rPr>
        <w:rFonts w:ascii="Arial" w:hAnsi="Arial" w:cs="Arial"/>
        <w:i/>
        <w:iCs/>
        <w:sz w:val="18"/>
        <w:szCs w:val="18"/>
      </w:rPr>
      <w:t>June</w:t>
    </w:r>
    <w:r>
      <w:rPr>
        <w:rFonts w:ascii="Arial" w:hAnsi="Arial" w:cs="Arial"/>
        <w:i/>
        <w:iCs/>
        <w:sz w:val="18"/>
        <w:szCs w:val="18"/>
      </w:rPr>
      <w:t xml:space="preserve"> 202</w:t>
    </w:r>
    <w:r w:rsidR="008955C7">
      <w:rPr>
        <w:rFonts w:ascii="Arial" w:hAnsi="Arial" w:cs="Arial"/>
        <w:i/>
        <w:iCs/>
        <w:sz w:val="18"/>
        <w:szCs w:val="18"/>
      </w:rPr>
      <w:t>5</w:t>
    </w:r>
    <w:r w:rsidRPr="00940E22">
      <w:rPr>
        <w:rFonts w:ascii="Arial" w:hAnsi="Arial" w:cs="Arial"/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8A64" w14:textId="77777777" w:rsidR="00444D6D" w:rsidRDefault="00444D6D" w:rsidP="005D0317">
      <w:pPr>
        <w:spacing w:after="0" w:line="240" w:lineRule="auto"/>
      </w:pPr>
      <w:r>
        <w:separator/>
      </w:r>
    </w:p>
  </w:footnote>
  <w:footnote w:type="continuationSeparator" w:id="0">
    <w:p w14:paraId="40073E28" w14:textId="77777777" w:rsidR="00444D6D" w:rsidRDefault="00444D6D" w:rsidP="005D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CA29" w14:textId="0F5A9F77" w:rsidR="00FD04CB" w:rsidRPr="00950A7E" w:rsidRDefault="00FD04CB" w:rsidP="00FD04CB">
    <w:pPr>
      <w:pStyle w:val="Header"/>
      <w:jc w:val="center"/>
      <w:rPr>
        <w:b/>
        <w:bCs/>
      </w:rPr>
    </w:pPr>
    <w:r w:rsidRPr="00A07D32">
      <w:rPr>
        <w:b/>
        <w:bCs/>
      </w:rPr>
      <w:t>This resource is for ENGRUD stud</w:t>
    </w:r>
    <w:r>
      <w:rPr>
        <w:b/>
        <w:bCs/>
      </w:rPr>
      <w:t>ents who entered the UW</w:t>
    </w:r>
    <w:r w:rsidR="0092743C">
      <w:rPr>
        <w:b/>
        <w:bCs/>
      </w:rPr>
      <w:t>-Seattle</w:t>
    </w:r>
    <w:r>
      <w:rPr>
        <w:b/>
        <w:bCs/>
      </w:rPr>
      <w:t xml:space="preserve"> in AUT25</w:t>
    </w:r>
    <w:r w:rsidRPr="00A07D32"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166"/>
    <w:multiLevelType w:val="multilevel"/>
    <w:tmpl w:val="141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71D6E"/>
    <w:multiLevelType w:val="multilevel"/>
    <w:tmpl w:val="6E0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E2E9B"/>
    <w:multiLevelType w:val="hybridMultilevel"/>
    <w:tmpl w:val="53B49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A0413"/>
    <w:multiLevelType w:val="hybridMultilevel"/>
    <w:tmpl w:val="E090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44D1"/>
    <w:multiLevelType w:val="multilevel"/>
    <w:tmpl w:val="839E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83DFA"/>
    <w:multiLevelType w:val="multilevel"/>
    <w:tmpl w:val="C68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A47E6"/>
    <w:multiLevelType w:val="multilevel"/>
    <w:tmpl w:val="124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61C78"/>
    <w:multiLevelType w:val="multilevel"/>
    <w:tmpl w:val="A926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B4512"/>
    <w:multiLevelType w:val="multilevel"/>
    <w:tmpl w:val="067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F34E07"/>
    <w:multiLevelType w:val="hybridMultilevel"/>
    <w:tmpl w:val="0DBEA32E"/>
    <w:lvl w:ilvl="0" w:tplc="EFE49268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421EF1"/>
    <w:multiLevelType w:val="hybridMultilevel"/>
    <w:tmpl w:val="2056D2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218C"/>
    <w:multiLevelType w:val="multilevel"/>
    <w:tmpl w:val="3D1E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651CB"/>
    <w:multiLevelType w:val="hybridMultilevel"/>
    <w:tmpl w:val="2D44F9CC"/>
    <w:lvl w:ilvl="0" w:tplc="960499A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176604">
    <w:abstractNumId w:val="10"/>
  </w:num>
  <w:num w:numId="2" w16cid:durableId="823857358">
    <w:abstractNumId w:val="4"/>
  </w:num>
  <w:num w:numId="3" w16cid:durableId="1848010847">
    <w:abstractNumId w:val="0"/>
  </w:num>
  <w:num w:numId="4" w16cid:durableId="1811560167">
    <w:abstractNumId w:val="6"/>
  </w:num>
  <w:num w:numId="5" w16cid:durableId="1254389784">
    <w:abstractNumId w:val="8"/>
  </w:num>
  <w:num w:numId="6" w16cid:durableId="1808427105">
    <w:abstractNumId w:val="1"/>
  </w:num>
  <w:num w:numId="7" w16cid:durableId="119685964">
    <w:abstractNumId w:val="5"/>
  </w:num>
  <w:num w:numId="8" w16cid:durableId="1168985232">
    <w:abstractNumId w:val="11"/>
  </w:num>
  <w:num w:numId="9" w16cid:durableId="1774671711">
    <w:abstractNumId w:val="2"/>
  </w:num>
  <w:num w:numId="10" w16cid:durableId="1349915631">
    <w:abstractNumId w:val="7"/>
  </w:num>
  <w:num w:numId="11" w16cid:durableId="397169742">
    <w:abstractNumId w:val="9"/>
  </w:num>
  <w:num w:numId="12" w16cid:durableId="1153720027">
    <w:abstractNumId w:val="12"/>
  </w:num>
  <w:num w:numId="13" w16cid:durableId="439643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17"/>
    <w:rsid w:val="00005C25"/>
    <w:rsid w:val="0005164A"/>
    <w:rsid w:val="000618B2"/>
    <w:rsid w:val="00081EAD"/>
    <w:rsid w:val="00082581"/>
    <w:rsid w:val="000856D5"/>
    <w:rsid w:val="00096423"/>
    <w:rsid w:val="000A18DC"/>
    <w:rsid w:val="000A26B4"/>
    <w:rsid w:val="000C0D11"/>
    <w:rsid w:val="000C190D"/>
    <w:rsid w:val="000D15B5"/>
    <w:rsid w:val="000E3C03"/>
    <w:rsid w:val="000F0838"/>
    <w:rsid w:val="00106B44"/>
    <w:rsid w:val="00113EE0"/>
    <w:rsid w:val="00115213"/>
    <w:rsid w:val="001171B3"/>
    <w:rsid w:val="00126607"/>
    <w:rsid w:val="00135243"/>
    <w:rsid w:val="00155C53"/>
    <w:rsid w:val="00171561"/>
    <w:rsid w:val="00176EFD"/>
    <w:rsid w:val="001800ED"/>
    <w:rsid w:val="001866E9"/>
    <w:rsid w:val="001A0E0C"/>
    <w:rsid w:val="001A2B2A"/>
    <w:rsid w:val="001A3168"/>
    <w:rsid w:val="001A3453"/>
    <w:rsid w:val="001B0988"/>
    <w:rsid w:val="001B6433"/>
    <w:rsid w:val="001C423B"/>
    <w:rsid w:val="001C641B"/>
    <w:rsid w:val="001D2A99"/>
    <w:rsid w:val="001D497B"/>
    <w:rsid w:val="001D55A2"/>
    <w:rsid w:val="001F3AA3"/>
    <w:rsid w:val="001F63EC"/>
    <w:rsid w:val="001F7E87"/>
    <w:rsid w:val="002016A8"/>
    <w:rsid w:val="00221BE3"/>
    <w:rsid w:val="00230E21"/>
    <w:rsid w:val="00240A54"/>
    <w:rsid w:val="00241071"/>
    <w:rsid w:val="00241A73"/>
    <w:rsid w:val="00246FEC"/>
    <w:rsid w:val="002505F4"/>
    <w:rsid w:val="00261C92"/>
    <w:rsid w:val="00265F89"/>
    <w:rsid w:val="00266ADC"/>
    <w:rsid w:val="00271725"/>
    <w:rsid w:val="002C057F"/>
    <w:rsid w:val="002C0DB8"/>
    <w:rsid w:val="002D1AA7"/>
    <w:rsid w:val="002E5AE5"/>
    <w:rsid w:val="002F06AA"/>
    <w:rsid w:val="002F07D2"/>
    <w:rsid w:val="002F467E"/>
    <w:rsid w:val="00307300"/>
    <w:rsid w:val="00314575"/>
    <w:rsid w:val="0032051A"/>
    <w:rsid w:val="00344A07"/>
    <w:rsid w:val="003517B2"/>
    <w:rsid w:val="003B2876"/>
    <w:rsid w:val="003C0AB7"/>
    <w:rsid w:val="003D4E8B"/>
    <w:rsid w:val="003D6E50"/>
    <w:rsid w:val="003D73F7"/>
    <w:rsid w:val="003E453A"/>
    <w:rsid w:val="003F49D8"/>
    <w:rsid w:val="00403807"/>
    <w:rsid w:val="00405A00"/>
    <w:rsid w:val="004067E0"/>
    <w:rsid w:val="00406A06"/>
    <w:rsid w:val="00412A0D"/>
    <w:rsid w:val="0041323B"/>
    <w:rsid w:val="00416C70"/>
    <w:rsid w:val="00430E5C"/>
    <w:rsid w:val="004407A9"/>
    <w:rsid w:val="00442E67"/>
    <w:rsid w:val="00444D6D"/>
    <w:rsid w:val="004507F5"/>
    <w:rsid w:val="004559E4"/>
    <w:rsid w:val="00461BCB"/>
    <w:rsid w:val="00462618"/>
    <w:rsid w:val="00467017"/>
    <w:rsid w:val="0047510D"/>
    <w:rsid w:val="00483FA0"/>
    <w:rsid w:val="0048419F"/>
    <w:rsid w:val="00485534"/>
    <w:rsid w:val="00486BBA"/>
    <w:rsid w:val="00486BDC"/>
    <w:rsid w:val="004A0191"/>
    <w:rsid w:val="004C05C8"/>
    <w:rsid w:val="004E2A54"/>
    <w:rsid w:val="004E456A"/>
    <w:rsid w:val="004F1D5C"/>
    <w:rsid w:val="004F2ECF"/>
    <w:rsid w:val="004F35DF"/>
    <w:rsid w:val="00501265"/>
    <w:rsid w:val="00504ED2"/>
    <w:rsid w:val="00516C84"/>
    <w:rsid w:val="00523B44"/>
    <w:rsid w:val="005271BB"/>
    <w:rsid w:val="00527A73"/>
    <w:rsid w:val="00555B06"/>
    <w:rsid w:val="00557887"/>
    <w:rsid w:val="005954BC"/>
    <w:rsid w:val="0059768F"/>
    <w:rsid w:val="005B0E30"/>
    <w:rsid w:val="005C3BB8"/>
    <w:rsid w:val="005D0317"/>
    <w:rsid w:val="005D1439"/>
    <w:rsid w:val="005D3E81"/>
    <w:rsid w:val="005D41E0"/>
    <w:rsid w:val="005E18C0"/>
    <w:rsid w:val="005E23B3"/>
    <w:rsid w:val="005E7BA2"/>
    <w:rsid w:val="005F674D"/>
    <w:rsid w:val="00601D1E"/>
    <w:rsid w:val="0060421E"/>
    <w:rsid w:val="00605E4B"/>
    <w:rsid w:val="00607375"/>
    <w:rsid w:val="00616F3C"/>
    <w:rsid w:val="006224B8"/>
    <w:rsid w:val="006341C4"/>
    <w:rsid w:val="006356FE"/>
    <w:rsid w:val="00641592"/>
    <w:rsid w:val="00641BBD"/>
    <w:rsid w:val="0064310F"/>
    <w:rsid w:val="00644237"/>
    <w:rsid w:val="00654351"/>
    <w:rsid w:val="0066181F"/>
    <w:rsid w:val="0066338C"/>
    <w:rsid w:val="0067017F"/>
    <w:rsid w:val="00672478"/>
    <w:rsid w:val="00680B57"/>
    <w:rsid w:val="006843BB"/>
    <w:rsid w:val="0068677F"/>
    <w:rsid w:val="00690501"/>
    <w:rsid w:val="006A0FFF"/>
    <w:rsid w:val="006A5D11"/>
    <w:rsid w:val="006A7DCE"/>
    <w:rsid w:val="006B5E15"/>
    <w:rsid w:val="006D4B17"/>
    <w:rsid w:val="006F6086"/>
    <w:rsid w:val="00706301"/>
    <w:rsid w:val="00707212"/>
    <w:rsid w:val="00716F7E"/>
    <w:rsid w:val="00723A89"/>
    <w:rsid w:val="007252F4"/>
    <w:rsid w:val="0073437F"/>
    <w:rsid w:val="00763174"/>
    <w:rsid w:val="00770DEC"/>
    <w:rsid w:val="00777AC5"/>
    <w:rsid w:val="007878AA"/>
    <w:rsid w:val="00790B55"/>
    <w:rsid w:val="00793B42"/>
    <w:rsid w:val="007B1E89"/>
    <w:rsid w:val="007C67C9"/>
    <w:rsid w:val="007D6EE9"/>
    <w:rsid w:val="007E1FE3"/>
    <w:rsid w:val="007F3F42"/>
    <w:rsid w:val="007F6105"/>
    <w:rsid w:val="00803DA8"/>
    <w:rsid w:val="00840130"/>
    <w:rsid w:val="00842B9B"/>
    <w:rsid w:val="00845711"/>
    <w:rsid w:val="008536BD"/>
    <w:rsid w:val="0086108A"/>
    <w:rsid w:val="008634A8"/>
    <w:rsid w:val="008644AA"/>
    <w:rsid w:val="0087043A"/>
    <w:rsid w:val="008812B9"/>
    <w:rsid w:val="00884801"/>
    <w:rsid w:val="00887321"/>
    <w:rsid w:val="0088767E"/>
    <w:rsid w:val="008955C7"/>
    <w:rsid w:val="008C102E"/>
    <w:rsid w:val="008C4F37"/>
    <w:rsid w:val="008C5FEC"/>
    <w:rsid w:val="008C77A7"/>
    <w:rsid w:val="008D57A3"/>
    <w:rsid w:val="008D6EC2"/>
    <w:rsid w:val="008D7E20"/>
    <w:rsid w:val="008E7F83"/>
    <w:rsid w:val="008F629B"/>
    <w:rsid w:val="009005FA"/>
    <w:rsid w:val="00903816"/>
    <w:rsid w:val="0092743C"/>
    <w:rsid w:val="009341E0"/>
    <w:rsid w:val="00937688"/>
    <w:rsid w:val="00956070"/>
    <w:rsid w:val="009567A8"/>
    <w:rsid w:val="0097010F"/>
    <w:rsid w:val="00980218"/>
    <w:rsid w:val="009870DC"/>
    <w:rsid w:val="009A2628"/>
    <w:rsid w:val="009A2F20"/>
    <w:rsid w:val="009C082F"/>
    <w:rsid w:val="009D4B81"/>
    <w:rsid w:val="009D59D3"/>
    <w:rsid w:val="009F12E1"/>
    <w:rsid w:val="00A0547A"/>
    <w:rsid w:val="00A2192B"/>
    <w:rsid w:val="00A22D70"/>
    <w:rsid w:val="00A25B60"/>
    <w:rsid w:val="00A30DF1"/>
    <w:rsid w:val="00A37FD8"/>
    <w:rsid w:val="00A50F81"/>
    <w:rsid w:val="00A60C6D"/>
    <w:rsid w:val="00A612F8"/>
    <w:rsid w:val="00A73E2C"/>
    <w:rsid w:val="00A75E80"/>
    <w:rsid w:val="00A84463"/>
    <w:rsid w:val="00A86D86"/>
    <w:rsid w:val="00A93363"/>
    <w:rsid w:val="00A977BB"/>
    <w:rsid w:val="00AB1542"/>
    <w:rsid w:val="00AB3702"/>
    <w:rsid w:val="00AD1EEC"/>
    <w:rsid w:val="00AD3F7A"/>
    <w:rsid w:val="00AE2977"/>
    <w:rsid w:val="00B07725"/>
    <w:rsid w:val="00B15251"/>
    <w:rsid w:val="00B2724C"/>
    <w:rsid w:val="00B370EF"/>
    <w:rsid w:val="00B532BB"/>
    <w:rsid w:val="00B56B0D"/>
    <w:rsid w:val="00B721E7"/>
    <w:rsid w:val="00B840CA"/>
    <w:rsid w:val="00B8462E"/>
    <w:rsid w:val="00B91F97"/>
    <w:rsid w:val="00B92C68"/>
    <w:rsid w:val="00BA1E53"/>
    <w:rsid w:val="00BB412C"/>
    <w:rsid w:val="00BC1EB5"/>
    <w:rsid w:val="00BC3B35"/>
    <w:rsid w:val="00BC4B42"/>
    <w:rsid w:val="00BF50D7"/>
    <w:rsid w:val="00BF5291"/>
    <w:rsid w:val="00C16232"/>
    <w:rsid w:val="00C31D52"/>
    <w:rsid w:val="00C327CD"/>
    <w:rsid w:val="00C37EF3"/>
    <w:rsid w:val="00C479EE"/>
    <w:rsid w:val="00C50349"/>
    <w:rsid w:val="00C56DB2"/>
    <w:rsid w:val="00C6575A"/>
    <w:rsid w:val="00C70218"/>
    <w:rsid w:val="00C75359"/>
    <w:rsid w:val="00C86CC4"/>
    <w:rsid w:val="00CA4A82"/>
    <w:rsid w:val="00CA7E34"/>
    <w:rsid w:val="00CC66A0"/>
    <w:rsid w:val="00CC7D42"/>
    <w:rsid w:val="00CC7FAE"/>
    <w:rsid w:val="00CD29E2"/>
    <w:rsid w:val="00CD732E"/>
    <w:rsid w:val="00CD7ABC"/>
    <w:rsid w:val="00CE7558"/>
    <w:rsid w:val="00CF21D4"/>
    <w:rsid w:val="00D2097E"/>
    <w:rsid w:val="00D23C72"/>
    <w:rsid w:val="00D26011"/>
    <w:rsid w:val="00D27D34"/>
    <w:rsid w:val="00D406F6"/>
    <w:rsid w:val="00D579D8"/>
    <w:rsid w:val="00D60970"/>
    <w:rsid w:val="00D75FC1"/>
    <w:rsid w:val="00D767F1"/>
    <w:rsid w:val="00D8095F"/>
    <w:rsid w:val="00D844F7"/>
    <w:rsid w:val="00D912AA"/>
    <w:rsid w:val="00D94F21"/>
    <w:rsid w:val="00D95B31"/>
    <w:rsid w:val="00D96F9E"/>
    <w:rsid w:val="00DA0331"/>
    <w:rsid w:val="00DA3081"/>
    <w:rsid w:val="00DB0583"/>
    <w:rsid w:val="00DC0174"/>
    <w:rsid w:val="00DC3DF4"/>
    <w:rsid w:val="00DD1A39"/>
    <w:rsid w:val="00DD3618"/>
    <w:rsid w:val="00DD47E6"/>
    <w:rsid w:val="00DD7A67"/>
    <w:rsid w:val="00DE4BF0"/>
    <w:rsid w:val="00DE7FD7"/>
    <w:rsid w:val="00DF4C1B"/>
    <w:rsid w:val="00E3254F"/>
    <w:rsid w:val="00E32AE0"/>
    <w:rsid w:val="00E36029"/>
    <w:rsid w:val="00E672BC"/>
    <w:rsid w:val="00E91ACA"/>
    <w:rsid w:val="00E933DA"/>
    <w:rsid w:val="00E95B43"/>
    <w:rsid w:val="00EA1BBB"/>
    <w:rsid w:val="00EA1FCA"/>
    <w:rsid w:val="00EA6950"/>
    <w:rsid w:val="00EB3B03"/>
    <w:rsid w:val="00EB7C5A"/>
    <w:rsid w:val="00EC32A5"/>
    <w:rsid w:val="00ED2F33"/>
    <w:rsid w:val="00ED31D2"/>
    <w:rsid w:val="00EE0D4E"/>
    <w:rsid w:val="00EE24EF"/>
    <w:rsid w:val="00EF099D"/>
    <w:rsid w:val="00EF0A9A"/>
    <w:rsid w:val="00EF4AB0"/>
    <w:rsid w:val="00EF5552"/>
    <w:rsid w:val="00EF7FC7"/>
    <w:rsid w:val="00F01C5D"/>
    <w:rsid w:val="00F035A9"/>
    <w:rsid w:val="00F0373A"/>
    <w:rsid w:val="00F053DF"/>
    <w:rsid w:val="00F07952"/>
    <w:rsid w:val="00F11827"/>
    <w:rsid w:val="00F224CB"/>
    <w:rsid w:val="00F23E83"/>
    <w:rsid w:val="00F26539"/>
    <w:rsid w:val="00F27DDE"/>
    <w:rsid w:val="00F3177E"/>
    <w:rsid w:val="00F34D66"/>
    <w:rsid w:val="00F4313D"/>
    <w:rsid w:val="00F43D1A"/>
    <w:rsid w:val="00F478F6"/>
    <w:rsid w:val="00F479B0"/>
    <w:rsid w:val="00F47B39"/>
    <w:rsid w:val="00F50DB5"/>
    <w:rsid w:val="00F534D3"/>
    <w:rsid w:val="00F57985"/>
    <w:rsid w:val="00F62536"/>
    <w:rsid w:val="00F674C7"/>
    <w:rsid w:val="00F83EED"/>
    <w:rsid w:val="00F93657"/>
    <w:rsid w:val="00FA6C9B"/>
    <w:rsid w:val="00FB1488"/>
    <w:rsid w:val="00FB2AD0"/>
    <w:rsid w:val="00FB40B6"/>
    <w:rsid w:val="00FD04CB"/>
    <w:rsid w:val="00FD5BCF"/>
    <w:rsid w:val="00FD652B"/>
    <w:rsid w:val="00FD7333"/>
    <w:rsid w:val="00FE13DE"/>
    <w:rsid w:val="00FF0E6B"/>
    <w:rsid w:val="00FF6016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D32A1"/>
  <w15:chartTrackingRefBased/>
  <w15:docId w15:val="{15EC999F-EA9F-4AAC-8FC9-9706CC1B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A3"/>
  </w:style>
  <w:style w:type="paragraph" w:styleId="Heading1">
    <w:name w:val="heading 1"/>
    <w:basedOn w:val="Normal"/>
    <w:next w:val="Normal"/>
    <w:link w:val="Heading1Char"/>
    <w:uiPriority w:val="9"/>
    <w:qFormat/>
    <w:rsid w:val="00663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17"/>
  </w:style>
  <w:style w:type="paragraph" w:styleId="Footer">
    <w:name w:val="footer"/>
    <w:basedOn w:val="Normal"/>
    <w:link w:val="FooterChar"/>
    <w:uiPriority w:val="99"/>
    <w:unhideWhenUsed/>
    <w:rsid w:val="005D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317"/>
  </w:style>
  <w:style w:type="character" w:styleId="Hyperlink">
    <w:name w:val="Hyperlink"/>
    <w:basedOn w:val="DefaultParagraphFont"/>
    <w:uiPriority w:val="99"/>
    <w:unhideWhenUsed/>
    <w:rsid w:val="005D03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3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43A"/>
    <w:pPr>
      <w:ind w:left="720"/>
      <w:contextualSpacing/>
    </w:pPr>
  </w:style>
  <w:style w:type="paragraph" w:styleId="Revision">
    <w:name w:val="Revision"/>
    <w:hidden/>
    <w:uiPriority w:val="99"/>
    <w:semiHidden/>
    <w:rsid w:val="00F478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E75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F3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3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hcde@uw.edu" TargetMode="External"/><Relationship Id="rId13" Type="http://schemas.openxmlformats.org/officeDocument/2006/relationships/hyperlink" Target="https://www.hcde.washington.edu/bs/requirements/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cde.washington.edu" TargetMode="External"/><Relationship Id="rId12" Type="http://schemas.openxmlformats.org/officeDocument/2006/relationships/hyperlink" Target="https://myplan.uw.edu/cours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cde.washington.edu/bs/requirements/2024/engineering-fundamenta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hcde.washington.edu/bs/requirements/2024/natural-sci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cde.washington.edu/bs/requirements/2024/natural-scienc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E. Pierson</dc:creator>
  <cp:keywords/>
  <dc:description/>
  <cp:lastModifiedBy>Gaby de Jongh</cp:lastModifiedBy>
  <cp:revision>3</cp:revision>
  <dcterms:created xsi:type="dcterms:W3CDTF">2025-06-24T19:08:00Z</dcterms:created>
  <dcterms:modified xsi:type="dcterms:W3CDTF">2025-06-24T19:18:00Z</dcterms:modified>
</cp:coreProperties>
</file>